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376A" w14:textId="2D8A98C0" w:rsidR="009D0BDF" w:rsidRDefault="009D0BDF" w:rsidP="00D46010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>1</w:t>
      </w: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  <w:vertAlign w:val="superscript"/>
        </w:rPr>
        <w:t>ere</w:t>
      </w:r>
      <w:r w:rsidR="000439CA"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Année</w:t>
      </w:r>
      <w:r w:rsidR="00D46010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 : </w:t>
      </w:r>
      <w:r w:rsidR="000439CA" w:rsidRPr="00D46010">
        <w:rPr>
          <w:rFonts w:ascii="Avenir Next LT Pro" w:hAnsi="Avenir Next LT Pro"/>
          <w:b/>
          <w:bCs/>
          <w:caps/>
          <w:sz w:val="48"/>
          <w:szCs w:val="48"/>
          <w:u w:val="single"/>
        </w:rPr>
        <w:t xml:space="preserve">SEMESTRE </w:t>
      </w:r>
      <w:r w:rsidR="00794C54" w:rsidRPr="00D46010">
        <w:rPr>
          <w:rFonts w:ascii="Avenir Next LT Pro" w:hAnsi="Avenir Next LT Pro"/>
          <w:b/>
          <w:bCs/>
          <w:caps/>
          <w:sz w:val="48"/>
          <w:szCs w:val="48"/>
          <w:u w:val="single"/>
        </w:rPr>
        <w:t>2</w:t>
      </w:r>
    </w:p>
    <w:p w14:paraId="50AC0817" w14:textId="77777777" w:rsidR="00CA5565" w:rsidRPr="00C45E43" w:rsidRDefault="00CA5565" w:rsidP="00216E61">
      <w:pPr>
        <w:jc w:val="center"/>
        <w:rPr>
          <w:rFonts w:ascii="Avenir Next LT Pro" w:hAnsi="Avenir Next LT Pro"/>
          <w:bCs/>
          <w:caps/>
          <w:sz w:val="28"/>
          <w:szCs w:val="32"/>
        </w:rPr>
      </w:pPr>
    </w:p>
    <w:tbl>
      <w:tblPr>
        <w:tblStyle w:val="Grilledutableau"/>
        <w:tblW w:w="12873" w:type="dxa"/>
        <w:tblInd w:w="1436" w:type="dxa"/>
        <w:tblLook w:val="04A0" w:firstRow="1" w:lastRow="0" w:firstColumn="1" w:lastColumn="0" w:noHBand="0" w:noVBand="1"/>
      </w:tblPr>
      <w:tblGrid>
        <w:gridCol w:w="30"/>
        <w:gridCol w:w="2637"/>
        <w:gridCol w:w="4394"/>
        <w:gridCol w:w="5812"/>
      </w:tblGrid>
      <w:tr w:rsidR="004B0E7B" w:rsidRPr="001501D7" w14:paraId="12D71112" w14:textId="77777777" w:rsidTr="00570793">
        <w:trPr>
          <w:gridBefore w:val="1"/>
          <w:wBefore w:w="30" w:type="dxa"/>
          <w:trHeight w:val="607"/>
        </w:trPr>
        <w:tc>
          <w:tcPr>
            <w:tcW w:w="12843" w:type="dxa"/>
            <w:gridSpan w:val="3"/>
          </w:tcPr>
          <w:p w14:paraId="762E5BDF" w14:textId="1FADD460" w:rsidR="00CA5565" w:rsidRPr="00F65361" w:rsidRDefault="00CA5565" w:rsidP="00CA5565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r w:rsidRPr="00F65361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APP Anatomie dentaire</w:t>
            </w:r>
            <w:r w:rsidR="00A92B9A" w:rsidRPr="00F65361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    </w:t>
            </w:r>
          </w:p>
          <w:p w14:paraId="6D6D9303" w14:textId="7A902269" w:rsidR="00CA5565" w:rsidRDefault="00D46010" w:rsidP="001B7520">
            <w:pPr>
              <w:spacing w:line="276" w:lineRule="auto"/>
              <w:jc w:val="center"/>
              <w:rPr>
                <w:rFonts w:ascii="Avenir Next LT Pro" w:hAnsi="Avenir Next LT Pro"/>
                <w:b/>
                <w:color w:val="000000" w:themeColor="text1"/>
              </w:rPr>
            </w:pPr>
            <w:r w:rsidRPr="001501D7">
              <w:rPr>
                <w:rFonts w:ascii="Avenir Next LT Pro" w:hAnsi="Avenir Next LT Pro"/>
                <w:b/>
                <w:color w:val="000000" w:themeColor="text1"/>
              </w:rPr>
              <w:t xml:space="preserve">Du 02/02/2026 </w:t>
            </w:r>
            <w:proofErr w:type="gramStart"/>
            <w:r w:rsidRPr="001501D7">
              <w:rPr>
                <w:rFonts w:ascii="Avenir Next LT Pro" w:hAnsi="Avenir Next LT Pro"/>
                <w:b/>
                <w:color w:val="000000" w:themeColor="text1"/>
              </w:rPr>
              <w:t xml:space="preserve">au </w:t>
            </w:r>
            <w:r w:rsidR="00793231">
              <w:rPr>
                <w:rFonts w:ascii="Avenir Next LT Pro" w:hAnsi="Avenir Next LT Pro"/>
                <w:b/>
                <w:color w:val="000000" w:themeColor="text1"/>
              </w:rPr>
              <w:t xml:space="preserve"> 30</w:t>
            </w:r>
            <w:proofErr w:type="gramEnd"/>
            <w:r w:rsidR="00793231">
              <w:rPr>
                <w:rFonts w:ascii="Avenir Next LT Pro" w:hAnsi="Avenir Next LT Pro"/>
                <w:b/>
                <w:color w:val="000000" w:themeColor="text1"/>
              </w:rPr>
              <w:t>/04/2026</w:t>
            </w:r>
          </w:p>
          <w:p w14:paraId="0CBB91DA" w14:textId="376E4F40" w:rsidR="00A8156A" w:rsidRPr="001501D7" w:rsidRDefault="00A8156A" w:rsidP="001B7520">
            <w:pPr>
              <w:spacing w:line="276" w:lineRule="auto"/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</w:tr>
      <w:tr w:rsidR="001501D7" w:rsidRPr="001501D7" w14:paraId="48B638FB" w14:textId="77777777" w:rsidTr="00F65361">
        <w:trPr>
          <w:gridBefore w:val="1"/>
          <w:wBefore w:w="30" w:type="dxa"/>
          <w:trHeight w:val="521"/>
        </w:trPr>
        <w:tc>
          <w:tcPr>
            <w:tcW w:w="2637" w:type="dxa"/>
          </w:tcPr>
          <w:p w14:paraId="54FC7EE7" w14:textId="77777777" w:rsidR="001501D7" w:rsidRPr="00C92FF6" w:rsidRDefault="001501D7" w:rsidP="001B752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 08H30 à 10H30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206" w:type="dxa"/>
            <w:gridSpan w:val="2"/>
          </w:tcPr>
          <w:p w14:paraId="04AF0096" w14:textId="19866C7C" w:rsidR="001501D7" w:rsidRPr="00C92FF6" w:rsidRDefault="001501D7" w:rsidP="001B752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 xml:space="preserve">G3   </w:t>
            </w:r>
            <w:r w:rsidRPr="00C92FF6">
              <w:rPr>
                <w:rFonts w:ascii="Avenir Next LT Pro" w:hAnsi="Avenir Next LT Pro"/>
                <w:b/>
                <w:bCs/>
                <w:color w:val="0070C0"/>
                <w:sz w:val="24"/>
                <w:szCs w:val="24"/>
              </w:rPr>
              <w:t>salle bleue</w:t>
            </w:r>
            <w:r w:rsidRPr="00C92FF6">
              <w:rPr>
                <w:rFonts w:ascii="Avenir Next LT Pro" w:hAnsi="Avenir Next LT Pro"/>
                <w:b/>
                <w:color w:val="EE0000"/>
                <w:sz w:val="24"/>
                <w:szCs w:val="24"/>
              </w:rPr>
              <w:t xml:space="preserve">                                 </w:t>
            </w:r>
            <w:r w:rsidRPr="00C92FF6">
              <w:rPr>
                <w:rFonts w:ascii="Avenir Next LT Pro" w:hAnsi="Avenir Next LT Pro"/>
                <w:b/>
                <w:sz w:val="24"/>
                <w:szCs w:val="24"/>
              </w:rPr>
              <w:t>G</w:t>
            </w:r>
            <w:proofErr w:type="gramStart"/>
            <w:r w:rsidRPr="00C92FF6">
              <w:rPr>
                <w:rFonts w:ascii="Avenir Next LT Pro" w:hAnsi="Avenir Next LT Pro"/>
                <w:b/>
                <w:sz w:val="24"/>
                <w:szCs w:val="24"/>
              </w:rPr>
              <w:t>4</w:t>
            </w:r>
            <w:r w:rsidRPr="00C92FF6">
              <w:rPr>
                <w:rFonts w:ascii="Avenir Next LT Pro" w:hAnsi="Avenir Next LT Pro"/>
                <w:b/>
                <w:color w:val="EE0000"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color w:val="FFFF00"/>
                <w:sz w:val="24"/>
                <w:szCs w:val="24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Pr="00C92FF6">
              <w:rPr>
                <w:rFonts w:ascii="Avenir Next LT Pro" w:hAnsi="Avenir Next LT Pro"/>
                <w:b/>
                <w:bCs/>
                <w:color w:val="FFFF00"/>
                <w:sz w:val="24"/>
                <w:szCs w:val="24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</w:tc>
      </w:tr>
      <w:tr w:rsidR="001501D7" w:rsidRPr="001501D7" w14:paraId="60870793" w14:textId="77777777" w:rsidTr="00F65361">
        <w:trPr>
          <w:gridBefore w:val="1"/>
          <w:wBefore w:w="30" w:type="dxa"/>
          <w:trHeight w:val="571"/>
        </w:trPr>
        <w:tc>
          <w:tcPr>
            <w:tcW w:w="2637" w:type="dxa"/>
          </w:tcPr>
          <w:p w14:paraId="3175998B" w14:textId="77777777" w:rsidR="001501D7" w:rsidRPr="00C92FF6" w:rsidRDefault="001501D7" w:rsidP="00CA5565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  10H45 à 12H 45    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0206" w:type="dxa"/>
            <w:gridSpan w:val="2"/>
          </w:tcPr>
          <w:p w14:paraId="040F784E" w14:textId="5D76CBCF" w:rsidR="001501D7" w:rsidRPr="00C92FF6" w:rsidRDefault="001501D7" w:rsidP="001B752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 xml:space="preserve">G1 </w:t>
            </w: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C92FF6">
              <w:rPr>
                <w:rFonts w:ascii="Avenir Next LT Pro" w:hAnsi="Avenir Next LT Pro"/>
                <w:b/>
                <w:bCs/>
                <w:color w:val="FFFF00"/>
                <w:sz w:val="24"/>
                <w:szCs w:val="24"/>
                <w:highlight w:val="darkGray"/>
                <w:shd w:val="clear" w:color="auto" w:fill="A6A6A6" w:themeFill="background1" w:themeFillShade="A6"/>
              </w:rPr>
              <w:t>salle jaune</w:t>
            </w:r>
            <w:r w:rsidRPr="00C92FF6">
              <w:rPr>
                <w:rFonts w:ascii="Avenir Next LT Pro" w:hAnsi="Avenir Next LT Pro"/>
                <w:b/>
                <w:color w:val="EE0000"/>
                <w:sz w:val="24"/>
                <w:szCs w:val="24"/>
              </w:rPr>
              <w:t xml:space="preserve">                                </w:t>
            </w:r>
            <w:r w:rsidRPr="00C92FF6"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  <w:t xml:space="preserve"> </w:t>
            </w:r>
            <w:r w:rsidRPr="00C92FF6">
              <w:rPr>
                <w:rFonts w:ascii="Avenir Next LT Pro" w:hAnsi="Avenir Next LT Pro"/>
                <w:b/>
                <w:sz w:val="24"/>
                <w:szCs w:val="24"/>
              </w:rPr>
              <w:t>G</w:t>
            </w:r>
            <w:proofErr w:type="gramStart"/>
            <w:r w:rsidRPr="00C92FF6">
              <w:rPr>
                <w:rFonts w:ascii="Avenir Next LT Pro" w:hAnsi="Avenir Next LT Pro"/>
                <w:b/>
                <w:sz w:val="24"/>
                <w:szCs w:val="24"/>
              </w:rPr>
              <w:t>2</w:t>
            </w:r>
            <w:r w:rsidRPr="00C92FF6">
              <w:rPr>
                <w:rFonts w:ascii="Avenir Next LT Pro" w:hAnsi="Avenir Next LT Pro"/>
                <w:b/>
                <w:color w:val="EE0000"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color w:val="0070C0"/>
                <w:sz w:val="24"/>
                <w:szCs w:val="24"/>
              </w:rPr>
              <w:t>salle</w:t>
            </w:r>
            <w:proofErr w:type="gramEnd"/>
            <w:r w:rsidRPr="00C92FF6">
              <w:rPr>
                <w:rFonts w:ascii="Avenir Next LT Pro" w:hAnsi="Avenir Next LT Pro"/>
                <w:b/>
                <w:bCs/>
                <w:color w:val="0070C0"/>
                <w:sz w:val="24"/>
                <w:szCs w:val="24"/>
              </w:rPr>
              <w:t xml:space="preserve"> bleue</w:t>
            </w:r>
          </w:p>
        </w:tc>
      </w:tr>
      <w:tr w:rsidR="0017708D" w:rsidRPr="001501D7" w14:paraId="23F05D13" w14:textId="77777777" w:rsidTr="00A8156A">
        <w:trPr>
          <w:gridBefore w:val="1"/>
          <w:wBefore w:w="30" w:type="dxa"/>
          <w:trHeight w:val="539"/>
        </w:trPr>
        <w:tc>
          <w:tcPr>
            <w:tcW w:w="12843" w:type="dxa"/>
            <w:gridSpan w:val="3"/>
          </w:tcPr>
          <w:p w14:paraId="3261570C" w14:textId="77777777" w:rsidR="00A8156A" w:rsidRDefault="00A8156A" w:rsidP="00570793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color w:val="EE0000"/>
                <w:u w:val="single"/>
              </w:rPr>
            </w:pPr>
          </w:p>
          <w:p w14:paraId="6F09252E" w14:textId="5CB8A366" w:rsidR="00A8156A" w:rsidRPr="00F65361" w:rsidRDefault="0017708D" w:rsidP="00570793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r w:rsidRPr="00F65361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TP simulation haptique </w:t>
            </w:r>
            <w:r w:rsidR="00A8156A" w:rsidRPr="00F65361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              </w:t>
            </w:r>
          </w:p>
          <w:p w14:paraId="70097AD4" w14:textId="77777777" w:rsidR="00230ED9" w:rsidRPr="00F65361" w:rsidRDefault="00230ED9" w:rsidP="00570793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color w:val="5F497A" w:themeColor="accent4" w:themeShade="BF"/>
                <w:sz w:val="28"/>
                <w:szCs w:val="28"/>
              </w:rPr>
            </w:pPr>
            <w:r w:rsidRPr="00F65361">
              <w:rPr>
                <w:rFonts w:ascii="Avenir Next LT Pro" w:hAnsi="Avenir Next LT Pro"/>
                <w:b/>
                <w:color w:val="5F497A" w:themeColor="accent4" w:themeShade="BF"/>
                <w:sz w:val="28"/>
                <w:szCs w:val="28"/>
              </w:rPr>
              <w:t>Centre de simulation</w:t>
            </w:r>
          </w:p>
          <w:p w14:paraId="16D9286B" w14:textId="315D9AD2" w:rsidR="00A8156A" w:rsidRPr="00230ED9" w:rsidRDefault="00A8156A" w:rsidP="00570793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color w:val="5F497A" w:themeColor="accent4" w:themeShade="BF"/>
              </w:rPr>
            </w:pPr>
          </w:p>
        </w:tc>
      </w:tr>
      <w:tr w:rsidR="008260ED" w:rsidRPr="001501D7" w14:paraId="188BEFEA" w14:textId="77777777" w:rsidTr="00570793">
        <w:trPr>
          <w:gridBefore w:val="1"/>
          <w:wBefore w:w="30" w:type="dxa"/>
          <w:trHeight w:val="411"/>
        </w:trPr>
        <w:tc>
          <w:tcPr>
            <w:tcW w:w="2637" w:type="dxa"/>
            <w:vMerge w:val="restart"/>
          </w:tcPr>
          <w:p w14:paraId="5DB161F5" w14:textId="2440B794" w:rsidR="008260ED" w:rsidRPr="00C92FF6" w:rsidRDefault="00DB4A81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 xml:space="preserve">JEUDI </w:t>
            </w:r>
            <w:r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0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2/0</w:t>
            </w:r>
            <w:r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4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/2026</w:t>
            </w:r>
          </w:p>
        </w:tc>
        <w:tc>
          <w:tcPr>
            <w:tcW w:w="4394" w:type="dxa"/>
          </w:tcPr>
          <w:p w14:paraId="7907E332" w14:textId="03F5C116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 08H30 à 09H30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1B975B08" w14:textId="0F2E6395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GA1</w:t>
            </w:r>
          </w:p>
        </w:tc>
      </w:tr>
      <w:tr w:rsidR="008260ED" w:rsidRPr="001501D7" w14:paraId="7CCEC35E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72B9234D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438C2DFE" w14:textId="0DC134C2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09H30 à 10H30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764CD686" w14:textId="3192902C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GA2</w:t>
            </w:r>
          </w:p>
        </w:tc>
      </w:tr>
      <w:tr w:rsidR="008260ED" w:rsidRPr="001501D7" w14:paraId="00FE7C41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1767A1C9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DB66D03" w14:textId="474625A9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>10H45 à 11H45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521B6BAC" w14:textId="616EC678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GB1</w:t>
            </w:r>
          </w:p>
        </w:tc>
      </w:tr>
      <w:tr w:rsidR="008260ED" w:rsidRPr="001501D7" w14:paraId="4A59EE0A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3C217FFE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6C3804B8" w14:textId="092AFD4D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11H45 à 12H45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3C19F1B1" w14:textId="519088BA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GB 2</w:t>
            </w:r>
          </w:p>
        </w:tc>
      </w:tr>
      <w:tr w:rsidR="008260ED" w:rsidRPr="001501D7" w14:paraId="6E1CC895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 w:val="restart"/>
          </w:tcPr>
          <w:p w14:paraId="02A7F929" w14:textId="6CB35571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 xml:space="preserve">JEUDI </w:t>
            </w:r>
            <w:r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0</w:t>
            </w:r>
            <w:r w:rsidR="00DB4A81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9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4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/2026</w:t>
            </w:r>
          </w:p>
          <w:p w14:paraId="6DC4BA4A" w14:textId="1C4E6059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F2B8CB0" w14:textId="098991F0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>08H30 à 09H30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34C113AE" w14:textId="2C1D8033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GA3</w:t>
            </w:r>
          </w:p>
        </w:tc>
      </w:tr>
      <w:tr w:rsidR="008260ED" w:rsidRPr="001501D7" w14:paraId="3D8BE909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57745ABF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5CA24A2" w14:textId="5070B99F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09H30 à 10H30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56EC2D1F" w14:textId="62DF5C60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GA 4</w:t>
            </w:r>
          </w:p>
        </w:tc>
      </w:tr>
      <w:tr w:rsidR="008260ED" w:rsidRPr="001501D7" w14:paraId="3671B935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3102FDA8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AC9E2AE" w14:textId="41357B92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>10H45 à 11H45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0E0A2673" w14:textId="2F0BF172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GB 3</w:t>
            </w:r>
          </w:p>
        </w:tc>
      </w:tr>
      <w:tr w:rsidR="008260ED" w:rsidRPr="001501D7" w14:paraId="1EDD48E5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510789D6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93FC93C" w14:textId="0A0404F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11H45 à 12H45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0F17CB41" w14:textId="738A6024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GB 4</w:t>
            </w:r>
          </w:p>
        </w:tc>
      </w:tr>
      <w:tr w:rsidR="008260ED" w:rsidRPr="001501D7" w14:paraId="6BB0CDD7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 w:val="restart"/>
          </w:tcPr>
          <w:p w14:paraId="1998499E" w14:textId="209B4B90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 xml:space="preserve">JEUDI </w:t>
            </w:r>
            <w:r w:rsidR="00DB4A81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16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/04/</w:t>
            </w:r>
            <w:r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202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24CE055" w14:textId="3C4BE7E8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>08H30 à 09H30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5A46DD9E" w14:textId="2A05070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GA 5</w:t>
            </w:r>
          </w:p>
        </w:tc>
      </w:tr>
      <w:tr w:rsidR="008260ED" w:rsidRPr="001501D7" w14:paraId="2A280191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1C4967B4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471C2CD9" w14:textId="4E92B370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  09H30 à 10H30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1EF14D1D" w14:textId="6BA8F6F0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GA 6</w:t>
            </w:r>
          </w:p>
        </w:tc>
      </w:tr>
      <w:tr w:rsidR="008260ED" w:rsidRPr="001501D7" w14:paraId="2F0C11AC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5DFDE852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0C686D3" w14:textId="1196958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>10H45 à 11H45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0B2F4238" w14:textId="0B280515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GB 5</w:t>
            </w:r>
          </w:p>
        </w:tc>
      </w:tr>
      <w:tr w:rsidR="008260ED" w:rsidRPr="001501D7" w14:paraId="3B6A7AFA" w14:textId="77777777" w:rsidTr="00570793">
        <w:trPr>
          <w:gridBefore w:val="1"/>
          <w:wBefore w:w="30" w:type="dxa"/>
          <w:trHeight w:val="347"/>
        </w:trPr>
        <w:tc>
          <w:tcPr>
            <w:tcW w:w="2637" w:type="dxa"/>
            <w:vMerge/>
          </w:tcPr>
          <w:p w14:paraId="080FABB3" w14:textId="77777777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C3AABCC" w14:textId="30380198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>11H45 à 12H45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Pr="00C92FF6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51DD8CAC" w14:textId="53FD35C8" w:rsidR="008260ED" w:rsidRPr="00C92FF6" w:rsidRDefault="008260ED" w:rsidP="008260ED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GB 6</w:t>
            </w:r>
          </w:p>
        </w:tc>
      </w:tr>
      <w:tr w:rsidR="001B7520" w:rsidRPr="001501D7" w14:paraId="48E7E7C7" w14:textId="77777777" w:rsidTr="00570793">
        <w:trPr>
          <w:gridBefore w:val="1"/>
          <w:wBefore w:w="30" w:type="dxa"/>
          <w:trHeight w:val="347"/>
        </w:trPr>
        <w:tc>
          <w:tcPr>
            <w:tcW w:w="12843" w:type="dxa"/>
            <w:gridSpan w:val="3"/>
          </w:tcPr>
          <w:p w14:paraId="1839DDC9" w14:textId="77777777" w:rsidR="00A8156A" w:rsidRPr="00F65361" w:rsidRDefault="00A8156A" w:rsidP="00BE07A4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</w:p>
          <w:p w14:paraId="77D02D85" w14:textId="77777777" w:rsidR="00A8156A" w:rsidRDefault="001B7520" w:rsidP="00BE07A4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</w:rPr>
            </w:pPr>
            <w:r w:rsidRPr="00F65361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TP Biochimie clinique </w:t>
            </w:r>
            <w:r w:rsidR="00230ED9" w:rsidRPr="00F65361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F65361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salle verte</w:t>
            </w:r>
            <w:r w:rsidRPr="00F6536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 </w:t>
            </w:r>
          </w:p>
          <w:p w14:paraId="5AA00B8C" w14:textId="7EFE2B4D" w:rsidR="001B7520" w:rsidRPr="001501D7" w:rsidRDefault="001B7520" w:rsidP="00BE07A4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501D7">
              <w:rPr>
                <w:rFonts w:ascii="Avenir Next LT Pro" w:hAnsi="Avenir Next LT Pro"/>
                <w:b/>
                <w:color w:val="000000" w:themeColor="text1"/>
              </w:rPr>
              <w:t xml:space="preserve">        </w:t>
            </w:r>
          </w:p>
        </w:tc>
      </w:tr>
      <w:tr w:rsidR="00914FA0" w:rsidRPr="001501D7" w14:paraId="71298C9A" w14:textId="77777777" w:rsidTr="00570793">
        <w:trPr>
          <w:gridBefore w:val="1"/>
          <w:wBefore w:w="30" w:type="dxa"/>
          <w:trHeight w:val="361"/>
        </w:trPr>
        <w:tc>
          <w:tcPr>
            <w:tcW w:w="2637" w:type="dxa"/>
          </w:tcPr>
          <w:p w14:paraId="6CF41853" w14:textId="68519214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JEUDI 02</w:t>
            </w:r>
            <w:r w:rsidR="00BE07A4"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/04/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394" w:type="dxa"/>
          </w:tcPr>
          <w:p w14:paraId="30AD6FE7" w14:textId="6A3A4395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13H00 à 14H30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  <w:u w:val="single"/>
              </w:rPr>
              <w:t>G3</w:t>
            </w:r>
          </w:p>
        </w:tc>
        <w:tc>
          <w:tcPr>
            <w:tcW w:w="5812" w:type="dxa"/>
          </w:tcPr>
          <w:p w14:paraId="7BF495F3" w14:textId="3C7C9D6F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14H30 à 16H00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>G4</w:t>
            </w:r>
          </w:p>
        </w:tc>
      </w:tr>
      <w:tr w:rsidR="00914FA0" w:rsidRPr="001501D7" w14:paraId="095E62D9" w14:textId="77777777" w:rsidTr="00570793">
        <w:trPr>
          <w:trHeight w:val="353"/>
        </w:trPr>
        <w:tc>
          <w:tcPr>
            <w:tcW w:w="2667" w:type="dxa"/>
            <w:gridSpan w:val="2"/>
          </w:tcPr>
          <w:p w14:paraId="2C5584F9" w14:textId="41D22313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JEUDI 09</w:t>
            </w:r>
            <w:r w:rsidR="00BE07A4"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/04/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394" w:type="dxa"/>
          </w:tcPr>
          <w:p w14:paraId="67DB1261" w14:textId="4EB104CD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13H00 à 14H30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>G2</w:t>
            </w:r>
          </w:p>
        </w:tc>
        <w:tc>
          <w:tcPr>
            <w:tcW w:w="5812" w:type="dxa"/>
          </w:tcPr>
          <w:p w14:paraId="3F35ADEE" w14:textId="1472D690" w:rsidR="00914FA0" w:rsidRPr="00C92FF6" w:rsidRDefault="009C74FC" w:rsidP="009C74FC">
            <w:pPr>
              <w:tabs>
                <w:tab w:val="left" w:pos="1603"/>
                <w:tab w:val="center" w:pos="2744"/>
                <w:tab w:val="left" w:pos="10490"/>
              </w:tabs>
              <w:spacing w:line="360" w:lineRule="auto"/>
              <w:ind w:left="-108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ab/>
              <w:t xml:space="preserve"> </w:t>
            </w:r>
            <w:r w:rsidRPr="00C92FF6">
              <w:rPr>
                <w:rFonts w:ascii="Avenir Next LT Pro" w:hAnsi="Avenir Next LT Pro"/>
                <w:sz w:val="24"/>
                <w:szCs w:val="24"/>
              </w:rPr>
              <w:tab/>
            </w:r>
            <w:r w:rsidR="00914FA0" w:rsidRPr="00C92FF6">
              <w:rPr>
                <w:rFonts w:ascii="Avenir Next LT Pro" w:hAnsi="Avenir Next LT Pro"/>
                <w:sz w:val="24"/>
                <w:szCs w:val="24"/>
              </w:rPr>
              <w:t xml:space="preserve">14H30 à 16H00 </w:t>
            </w:r>
            <w:r w:rsidR="00914FA0"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="00914FA0"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>G1</w:t>
            </w:r>
          </w:p>
        </w:tc>
      </w:tr>
      <w:tr w:rsidR="00914FA0" w:rsidRPr="001501D7" w14:paraId="472FB687" w14:textId="77777777" w:rsidTr="00570793">
        <w:trPr>
          <w:trHeight w:val="366"/>
        </w:trPr>
        <w:tc>
          <w:tcPr>
            <w:tcW w:w="2667" w:type="dxa"/>
            <w:gridSpan w:val="2"/>
          </w:tcPr>
          <w:p w14:paraId="3B22385E" w14:textId="05B7DC24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 xml:space="preserve">JEUDI </w:t>
            </w:r>
            <w:r w:rsidR="00BE07A4"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16/04/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394" w:type="dxa"/>
          </w:tcPr>
          <w:p w14:paraId="2AD94032" w14:textId="58FF6BBE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13H00 à 14H30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>G4</w:t>
            </w:r>
          </w:p>
        </w:tc>
        <w:tc>
          <w:tcPr>
            <w:tcW w:w="5812" w:type="dxa"/>
          </w:tcPr>
          <w:p w14:paraId="3EBBD6E4" w14:textId="1787C7EE" w:rsidR="00914FA0" w:rsidRPr="00C92FF6" w:rsidRDefault="00914FA0" w:rsidP="00914FA0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4"/>
                <w:szCs w:val="24"/>
                <w:u w:val="single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14H30 à 16H00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  <w:u w:val="single"/>
              </w:rPr>
              <w:t>G3</w:t>
            </w:r>
          </w:p>
        </w:tc>
      </w:tr>
      <w:tr w:rsidR="00570793" w:rsidRPr="001501D7" w14:paraId="12ADEC6C" w14:textId="77777777" w:rsidTr="00570793">
        <w:trPr>
          <w:trHeight w:val="395"/>
        </w:trPr>
        <w:tc>
          <w:tcPr>
            <w:tcW w:w="2667" w:type="dxa"/>
            <w:gridSpan w:val="2"/>
          </w:tcPr>
          <w:p w14:paraId="0DEA48FF" w14:textId="791EC5A6" w:rsidR="00570793" w:rsidRPr="00C92FF6" w:rsidRDefault="00570793" w:rsidP="00DA1917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b/>
                <w:color w:val="000000" w:themeColor="text1"/>
                <w:sz w:val="24"/>
                <w:szCs w:val="24"/>
              </w:rPr>
              <w:t>JEUDI 23/04/2026</w:t>
            </w:r>
          </w:p>
        </w:tc>
        <w:tc>
          <w:tcPr>
            <w:tcW w:w="4394" w:type="dxa"/>
          </w:tcPr>
          <w:p w14:paraId="6FFF0A18" w14:textId="77777777" w:rsidR="00570793" w:rsidRPr="00C92FF6" w:rsidRDefault="00570793" w:rsidP="00DA1917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13H00 à 14H30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>G1</w:t>
            </w:r>
          </w:p>
        </w:tc>
        <w:tc>
          <w:tcPr>
            <w:tcW w:w="5812" w:type="dxa"/>
          </w:tcPr>
          <w:p w14:paraId="2633220C" w14:textId="77777777" w:rsidR="00570793" w:rsidRPr="00C92FF6" w:rsidRDefault="00570793" w:rsidP="00DA1917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C92FF6">
              <w:rPr>
                <w:rFonts w:ascii="Avenir Next LT Pro" w:hAnsi="Avenir Next LT Pro"/>
                <w:sz w:val="24"/>
                <w:szCs w:val="24"/>
              </w:rPr>
              <w:t xml:space="preserve">14H30 à 16H00 </w:t>
            </w:r>
            <w:r w:rsidRPr="00C92FF6">
              <w:rPr>
                <w:rFonts w:ascii="Avenir Next LT Pro" w:hAnsi="Avenir Next LT Pro"/>
                <w:bCs/>
                <w:sz w:val="24"/>
                <w:szCs w:val="24"/>
              </w:rPr>
              <w:t xml:space="preserve">  </w:t>
            </w:r>
            <w:r w:rsidRPr="00C92FF6">
              <w:rPr>
                <w:rFonts w:ascii="Avenir Next LT Pro" w:hAnsi="Avenir Next LT Pro"/>
                <w:b/>
                <w:bCs/>
                <w:sz w:val="24"/>
                <w:szCs w:val="24"/>
                <w:u w:val="single"/>
              </w:rPr>
              <w:t>G2</w:t>
            </w:r>
          </w:p>
        </w:tc>
      </w:tr>
    </w:tbl>
    <w:p w14:paraId="4CBB382F" w14:textId="77777777" w:rsidR="009D0BDF" w:rsidRDefault="009D0BDF" w:rsidP="009D0BDF">
      <w:pPr>
        <w:jc w:val="center"/>
      </w:pPr>
    </w:p>
    <w:sectPr w:rsidR="009D0BDF" w:rsidSect="001501D7">
      <w:headerReference w:type="default" r:id="rId7"/>
      <w:pgSz w:w="16838" w:h="11906" w:orient="landscape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B34D" w14:textId="77777777" w:rsidR="0074313A" w:rsidRDefault="0074313A" w:rsidP="009D0BDF">
      <w:r>
        <w:separator/>
      </w:r>
    </w:p>
  </w:endnote>
  <w:endnote w:type="continuationSeparator" w:id="0">
    <w:p w14:paraId="7842634C" w14:textId="77777777" w:rsidR="0074313A" w:rsidRDefault="0074313A" w:rsidP="009D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1491" w14:textId="77777777" w:rsidR="0074313A" w:rsidRDefault="0074313A" w:rsidP="009D0BDF">
      <w:r>
        <w:separator/>
      </w:r>
    </w:p>
  </w:footnote>
  <w:footnote w:type="continuationSeparator" w:id="0">
    <w:p w14:paraId="4A8AA7DE" w14:textId="77777777" w:rsidR="0074313A" w:rsidRDefault="0074313A" w:rsidP="009D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2B07" w14:textId="77777777" w:rsidR="009D0BDF" w:rsidRDefault="009D0BDF">
    <w:pPr>
      <w:pStyle w:val="En-tte"/>
    </w:pPr>
    <w:r w:rsidRPr="004C0A7F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24C475" wp14:editId="16919453">
          <wp:simplePos x="0" y="0"/>
          <wp:positionH relativeFrom="column">
            <wp:posOffset>8053705</wp:posOffset>
          </wp:positionH>
          <wp:positionV relativeFrom="paragraph">
            <wp:posOffset>-344805</wp:posOffset>
          </wp:positionV>
          <wp:extent cx="1133475" cy="714375"/>
          <wp:effectExtent l="0" t="0" r="9525" b="9525"/>
          <wp:wrapSquare wrapText="bothSides"/>
          <wp:docPr id="4" name="Image 4" descr="C:\Users\027036\Desktop\um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:\Users\027036\Desktop\um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7676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F3E321" wp14:editId="4C5D64EB">
          <wp:simplePos x="0" y="0"/>
          <wp:positionH relativeFrom="column">
            <wp:posOffset>-194945</wp:posOffset>
          </wp:positionH>
          <wp:positionV relativeFrom="paragraph">
            <wp:posOffset>-630555</wp:posOffset>
          </wp:positionV>
          <wp:extent cx="1409700" cy="752475"/>
          <wp:effectExtent l="0" t="0" r="0" b="9525"/>
          <wp:wrapSquare wrapText="bothSides"/>
          <wp:docPr id="3" name="Image 3" descr="Une image contenant logo, Police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, Police, Graphique,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001"/>
    <w:rsid w:val="000022A7"/>
    <w:rsid w:val="00040AB0"/>
    <w:rsid w:val="000439CA"/>
    <w:rsid w:val="000827FF"/>
    <w:rsid w:val="00097C3D"/>
    <w:rsid w:val="000A6D98"/>
    <w:rsid w:val="000B1636"/>
    <w:rsid w:val="00103643"/>
    <w:rsid w:val="00116682"/>
    <w:rsid w:val="00127053"/>
    <w:rsid w:val="00130F14"/>
    <w:rsid w:val="001501D7"/>
    <w:rsid w:val="00162B23"/>
    <w:rsid w:val="0017708D"/>
    <w:rsid w:val="00187849"/>
    <w:rsid w:val="001942B7"/>
    <w:rsid w:val="001A36B0"/>
    <w:rsid w:val="001B7520"/>
    <w:rsid w:val="001C76D1"/>
    <w:rsid w:val="001D661A"/>
    <w:rsid w:val="002012BD"/>
    <w:rsid w:val="00216E61"/>
    <w:rsid w:val="00230ED9"/>
    <w:rsid w:val="0023558B"/>
    <w:rsid w:val="00236D70"/>
    <w:rsid w:val="002471C9"/>
    <w:rsid w:val="00261ECC"/>
    <w:rsid w:val="00263ECC"/>
    <w:rsid w:val="00282232"/>
    <w:rsid w:val="002B16DD"/>
    <w:rsid w:val="002D51C9"/>
    <w:rsid w:val="002E506D"/>
    <w:rsid w:val="002E7981"/>
    <w:rsid w:val="002F25CF"/>
    <w:rsid w:val="0030369C"/>
    <w:rsid w:val="00313264"/>
    <w:rsid w:val="00317338"/>
    <w:rsid w:val="00330DB7"/>
    <w:rsid w:val="00333D17"/>
    <w:rsid w:val="0034241A"/>
    <w:rsid w:val="003630CA"/>
    <w:rsid w:val="00373303"/>
    <w:rsid w:val="003902FA"/>
    <w:rsid w:val="00390ACD"/>
    <w:rsid w:val="003A246E"/>
    <w:rsid w:val="003A3666"/>
    <w:rsid w:val="003B0A94"/>
    <w:rsid w:val="003B6F08"/>
    <w:rsid w:val="003D0B11"/>
    <w:rsid w:val="003D106E"/>
    <w:rsid w:val="003E1679"/>
    <w:rsid w:val="003E1CF7"/>
    <w:rsid w:val="00414B1A"/>
    <w:rsid w:val="00424D21"/>
    <w:rsid w:val="00446C78"/>
    <w:rsid w:val="00447876"/>
    <w:rsid w:val="0045171F"/>
    <w:rsid w:val="00467A8D"/>
    <w:rsid w:val="00494CAE"/>
    <w:rsid w:val="00496C4A"/>
    <w:rsid w:val="004A499D"/>
    <w:rsid w:val="004B0E7B"/>
    <w:rsid w:val="004C0A7F"/>
    <w:rsid w:val="004C64F0"/>
    <w:rsid w:val="004D6E61"/>
    <w:rsid w:val="004F14A9"/>
    <w:rsid w:val="005234CA"/>
    <w:rsid w:val="00545FD5"/>
    <w:rsid w:val="00570793"/>
    <w:rsid w:val="00587704"/>
    <w:rsid w:val="005B0794"/>
    <w:rsid w:val="005C0254"/>
    <w:rsid w:val="005C5958"/>
    <w:rsid w:val="00604E76"/>
    <w:rsid w:val="006204BD"/>
    <w:rsid w:val="0062710D"/>
    <w:rsid w:val="00646D39"/>
    <w:rsid w:val="00672141"/>
    <w:rsid w:val="006B1014"/>
    <w:rsid w:val="006C1EF1"/>
    <w:rsid w:val="006F5090"/>
    <w:rsid w:val="00724D96"/>
    <w:rsid w:val="0073014B"/>
    <w:rsid w:val="0074313A"/>
    <w:rsid w:val="007440F1"/>
    <w:rsid w:val="00745879"/>
    <w:rsid w:val="007665CC"/>
    <w:rsid w:val="007763B3"/>
    <w:rsid w:val="007804B3"/>
    <w:rsid w:val="00787676"/>
    <w:rsid w:val="0078773E"/>
    <w:rsid w:val="00790DF2"/>
    <w:rsid w:val="0079183A"/>
    <w:rsid w:val="00793231"/>
    <w:rsid w:val="00794C54"/>
    <w:rsid w:val="007A20D7"/>
    <w:rsid w:val="007B4245"/>
    <w:rsid w:val="007C6169"/>
    <w:rsid w:val="00814FB6"/>
    <w:rsid w:val="008260ED"/>
    <w:rsid w:val="0089122C"/>
    <w:rsid w:val="008D4978"/>
    <w:rsid w:val="008E00F4"/>
    <w:rsid w:val="00911F1D"/>
    <w:rsid w:val="00914FA0"/>
    <w:rsid w:val="009568BB"/>
    <w:rsid w:val="00963001"/>
    <w:rsid w:val="00967B50"/>
    <w:rsid w:val="00987914"/>
    <w:rsid w:val="00990442"/>
    <w:rsid w:val="009914B0"/>
    <w:rsid w:val="00992E72"/>
    <w:rsid w:val="009A4958"/>
    <w:rsid w:val="009C0176"/>
    <w:rsid w:val="009C165D"/>
    <w:rsid w:val="009C3E0F"/>
    <w:rsid w:val="009C74FC"/>
    <w:rsid w:val="009D0BDF"/>
    <w:rsid w:val="009D1343"/>
    <w:rsid w:val="009E4099"/>
    <w:rsid w:val="00A1549B"/>
    <w:rsid w:val="00A2333C"/>
    <w:rsid w:val="00A264AA"/>
    <w:rsid w:val="00A8156A"/>
    <w:rsid w:val="00A913AF"/>
    <w:rsid w:val="00A92B9A"/>
    <w:rsid w:val="00A9369D"/>
    <w:rsid w:val="00AB3828"/>
    <w:rsid w:val="00AC0FC8"/>
    <w:rsid w:val="00AF02C2"/>
    <w:rsid w:val="00B035CC"/>
    <w:rsid w:val="00B30E5A"/>
    <w:rsid w:val="00B42813"/>
    <w:rsid w:val="00B50B20"/>
    <w:rsid w:val="00B56C9A"/>
    <w:rsid w:val="00BB30D8"/>
    <w:rsid w:val="00BC6FA8"/>
    <w:rsid w:val="00BD1718"/>
    <w:rsid w:val="00BD3551"/>
    <w:rsid w:val="00BE07A4"/>
    <w:rsid w:val="00BE23C2"/>
    <w:rsid w:val="00BE4495"/>
    <w:rsid w:val="00BF23FA"/>
    <w:rsid w:val="00C26F7B"/>
    <w:rsid w:val="00C334EC"/>
    <w:rsid w:val="00C4023F"/>
    <w:rsid w:val="00C45E43"/>
    <w:rsid w:val="00C47E4D"/>
    <w:rsid w:val="00C512FE"/>
    <w:rsid w:val="00C641A1"/>
    <w:rsid w:val="00C92FF6"/>
    <w:rsid w:val="00CA5565"/>
    <w:rsid w:val="00D0103D"/>
    <w:rsid w:val="00D30957"/>
    <w:rsid w:val="00D41D49"/>
    <w:rsid w:val="00D46010"/>
    <w:rsid w:val="00D57686"/>
    <w:rsid w:val="00D57D4A"/>
    <w:rsid w:val="00D6429F"/>
    <w:rsid w:val="00D7478F"/>
    <w:rsid w:val="00D943ED"/>
    <w:rsid w:val="00D96C4A"/>
    <w:rsid w:val="00DB045C"/>
    <w:rsid w:val="00DB4690"/>
    <w:rsid w:val="00DB4A81"/>
    <w:rsid w:val="00DC42C8"/>
    <w:rsid w:val="00DC7AB2"/>
    <w:rsid w:val="00E12B9A"/>
    <w:rsid w:val="00E3171C"/>
    <w:rsid w:val="00EC1F6E"/>
    <w:rsid w:val="00EE0024"/>
    <w:rsid w:val="00F06F63"/>
    <w:rsid w:val="00F1358F"/>
    <w:rsid w:val="00F47972"/>
    <w:rsid w:val="00F65361"/>
    <w:rsid w:val="00F67630"/>
    <w:rsid w:val="00F727D7"/>
    <w:rsid w:val="00F739BB"/>
    <w:rsid w:val="00F7628A"/>
    <w:rsid w:val="00F818B7"/>
    <w:rsid w:val="00FA3027"/>
    <w:rsid w:val="00FB14D5"/>
    <w:rsid w:val="00FB2891"/>
    <w:rsid w:val="00FC09A1"/>
    <w:rsid w:val="00FD0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BD95"/>
  <w15:docId w15:val="{52F8454F-862B-4F72-8B7E-4A9F0DA7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963001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63001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  <w:style w:type="table" w:styleId="Grilledutableau">
    <w:name w:val="Table Grid"/>
    <w:basedOn w:val="TableauNormal"/>
    <w:uiPriority w:val="59"/>
    <w:rsid w:val="00963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630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6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67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BC76-0B1B-479D-9E47-CDDC4494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Pr. REGRAGUI</cp:lastModifiedBy>
  <cp:revision>46</cp:revision>
  <cp:lastPrinted>2026-02-17T14:01:00Z</cp:lastPrinted>
  <dcterms:created xsi:type="dcterms:W3CDTF">2025-09-12T13:18:00Z</dcterms:created>
  <dcterms:modified xsi:type="dcterms:W3CDTF">2026-03-13T10:29:00Z</dcterms:modified>
</cp:coreProperties>
</file>