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0AA" w:rsidRDefault="00D720AA" w:rsidP="00F70532">
      <w:pPr>
        <w:rPr>
          <w:b/>
          <w:bCs/>
        </w:rPr>
      </w:pPr>
    </w:p>
    <w:p w:rsidR="00F70532" w:rsidRDefault="004549A9" w:rsidP="00E97C52">
      <w:pPr>
        <w:rPr>
          <w:b/>
          <w:bCs/>
          <w:sz w:val="32"/>
          <w:szCs w:val="32"/>
        </w:rPr>
      </w:pPr>
      <w:r w:rsidRPr="006F0654">
        <w:rPr>
          <w:b/>
          <w:bCs/>
        </w:rPr>
        <w:t>FACUL</w:t>
      </w:r>
      <w:r>
        <w:rPr>
          <w:b/>
          <w:bCs/>
        </w:rPr>
        <w:t xml:space="preserve">TE  DE  MEDECINE  DENTAIRE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 w:rsidR="0089138B">
        <w:rPr>
          <w:b/>
          <w:bCs/>
        </w:rPr>
        <w:t xml:space="preserve">      </w:t>
      </w:r>
      <w:r>
        <w:rPr>
          <w:b/>
          <w:bCs/>
        </w:rPr>
        <w:t xml:space="preserve">  </w:t>
      </w:r>
      <w:r w:rsidRPr="006F0654">
        <w:rPr>
          <w:b/>
          <w:bCs/>
        </w:rPr>
        <w:t>SEMAINE DU</w:t>
      </w:r>
      <w:r>
        <w:rPr>
          <w:b/>
          <w:bCs/>
        </w:rPr>
        <w:t xml:space="preserve"> </w:t>
      </w:r>
      <w:r w:rsidR="00E97C52">
        <w:rPr>
          <w:b/>
          <w:bCs/>
          <w:sz w:val="32"/>
          <w:szCs w:val="32"/>
        </w:rPr>
        <w:t>20</w:t>
      </w:r>
      <w:r w:rsidR="00F70532">
        <w:rPr>
          <w:b/>
          <w:bCs/>
          <w:sz w:val="32"/>
          <w:szCs w:val="32"/>
        </w:rPr>
        <w:t>/</w:t>
      </w:r>
      <w:r w:rsidR="00CC1BC8">
        <w:rPr>
          <w:b/>
          <w:bCs/>
          <w:sz w:val="32"/>
          <w:szCs w:val="32"/>
        </w:rPr>
        <w:t>01/2020</w:t>
      </w:r>
      <w:r w:rsidRPr="009074C6">
        <w:rPr>
          <w:b/>
          <w:bCs/>
          <w:sz w:val="32"/>
          <w:szCs w:val="32"/>
        </w:rPr>
        <w:t xml:space="preserve"> au</w:t>
      </w:r>
      <w:r w:rsidR="00D720AA">
        <w:rPr>
          <w:b/>
          <w:bCs/>
          <w:sz w:val="32"/>
          <w:szCs w:val="32"/>
        </w:rPr>
        <w:t xml:space="preserve"> </w:t>
      </w:r>
      <w:r w:rsidR="00E97C52">
        <w:rPr>
          <w:b/>
          <w:bCs/>
          <w:sz w:val="32"/>
          <w:szCs w:val="32"/>
        </w:rPr>
        <w:t>24</w:t>
      </w:r>
      <w:r w:rsidR="00D720AA">
        <w:rPr>
          <w:b/>
          <w:bCs/>
          <w:sz w:val="32"/>
          <w:szCs w:val="32"/>
        </w:rPr>
        <w:t>/</w:t>
      </w:r>
      <w:r w:rsidR="00CC1BC8">
        <w:rPr>
          <w:b/>
          <w:bCs/>
          <w:sz w:val="32"/>
          <w:szCs w:val="32"/>
        </w:rPr>
        <w:t>01/2020</w:t>
      </w:r>
      <w:r>
        <w:rPr>
          <w:b/>
          <w:bCs/>
          <w:sz w:val="32"/>
          <w:szCs w:val="32"/>
        </w:rPr>
        <w:t xml:space="preserve">  </w:t>
      </w:r>
    </w:p>
    <w:p w:rsidR="004549A9" w:rsidRPr="00CE1AD0" w:rsidRDefault="004549A9" w:rsidP="00F70532">
      <w:pPr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  <w:t xml:space="preserve">       </w:t>
      </w:r>
      <w:r w:rsidRPr="00C0319D">
        <w:rPr>
          <w:b/>
          <w:bCs/>
          <w:u w:val="single"/>
        </w:rPr>
        <w:t>RABAT</w:t>
      </w:r>
    </w:p>
    <w:p w:rsidR="000056A3" w:rsidRDefault="004549A9" w:rsidP="000056A3">
      <w:pPr>
        <w:jc w:val="center"/>
        <w:rPr>
          <w:b/>
          <w:bCs/>
          <w:i/>
          <w:iCs/>
          <w:caps/>
          <w:sz w:val="72"/>
          <w:szCs w:val="72"/>
        </w:rPr>
      </w:pPr>
      <w:r w:rsidRPr="00D61E47">
        <w:rPr>
          <w:b/>
          <w:bCs/>
          <w:i/>
          <w:iCs/>
          <w:caps/>
          <w:sz w:val="96"/>
          <w:szCs w:val="96"/>
        </w:rPr>
        <w:t>2</w:t>
      </w:r>
      <w:r w:rsidRPr="00D61E47">
        <w:rPr>
          <w:b/>
          <w:bCs/>
          <w:i/>
          <w:iCs/>
          <w:caps/>
          <w:sz w:val="72"/>
          <w:szCs w:val="72"/>
          <w:vertAlign w:val="superscript"/>
        </w:rPr>
        <w:t>ème</w:t>
      </w:r>
      <w:r w:rsidRPr="00D61E47">
        <w:rPr>
          <w:b/>
          <w:bCs/>
          <w:i/>
          <w:iCs/>
          <w:caps/>
          <w:sz w:val="72"/>
          <w:szCs w:val="72"/>
        </w:rPr>
        <w:t xml:space="preserve"> Année</w:t>
      </w:r>
    </w:p>
    <w:p w:rsidR="000056A3" w:rsidRPr="000056A3" w:rsidRDefault="000056A3" w:rsidP="000056A3">
      <w:pPr>
        <w:jc w:val="center"/>
        <w:rPr>
          <w:b/>
          <w:bCs/>
          <w:i/>
          <w:iCs/>
          <w:caps/>
          <w:sz w:val="72"/>
          <w:szCs w:val="72"/>
          <w:u w:val="single"/>
        </w:rPr>
      </w:pPr>
      <w:r w:rsidRPr="000056A3">
        <w:rPr>
          <w:b/>
          <w:bCs/>
          <w:caps/>
          <w:sz w:val="32"/>
          <w:szCs w:val="32"/>
          <w:u w:val="single"/>
        </w:rPr>
        <w:t>SEMESTRE 3</w:t>
      </w:r>
    </w:p>
    <w:tbl>
      <w:tblPr>
        <w:tblW w:w="16019" w:type="dxa"/>
        <w:tblInd w:w="-31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7"/>
        <w:gridCol w:w="2397"/>
        <w:gridCol w:w="2350"/>
        <w:gridCol w:w="2122"/>
        <w:gridCol w:w="2332"/>
        <w:gridCol w:w="2062"/>
        <w:gridCol w:w="2049"/>
      </w:tblGrid>
      <w:tr w:rsidR="0089138B" w:rsidTr="00DF0933">
        <w:trPr>
          <w:trHeight w:val="464"/>
        </w:trPr>
        <w:tc>
          <w:tcPr>
            <w:tcW w:w="2707" w:type="dxa"/>
            <w:tcBorders>
              <w:top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D9D9D9" w:themeFill="background1" w:themeFillShade="D9"/>
          </w:tcPr>
          <w:p w:rsidR="0089138B" w:rsidRPr="00351909" w:rsidRDefault="0089138B" w:rsidP="00351909">
            <w:pPr>
              <w:jc w:val="center"/>
              <w:rPr>
                <w:b/>
                <w:bCs/>
                <w:caps/>
                <w:sz w:val="32"/>
                <w:szCs w:val="32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Lundi</w:t>
            </w:r>
          </w:p>
        </w:tc>
        <w:tc>
          <w:tcPr>
            <w:tcW w:w="2350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Mardi</w:t>
            </w:r>
          </w:p>
        </w:tc>
        <w:tc>
          <w:tcPr>
            <w:tcW w:w="212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Mercredi</w:t>
            </w:r>
          </w:p>
        </w:tc>
        <w:tc>
          <w:tcPr>
            <w:tcW w:w="233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89138B" w:rsidRPr="00FF2423" w:rsidRDefault="0089138B" w:rsidP="000A16DF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Jeudi</w:t>
            </w:r>
          </w:p>
        </w:tc>
        <w:tc>
          <w:tcPr>
            <w:tcW w:w="2062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 w:rsidRPr="00FF2423">
              <w:rPr>
                <w:b/>
                <w:bCs/>
                <w:i/>
                <w:iCs/>
                <w:sz w:val="40"/>
                <w:szCs w:val="40"/>
              </w:rPr>
              <w:t>Vendredi</w:t>
            </w:r>
          </w:p>
        </w:tc>
        <w:tc>
          <w:tcPr>
            <w:tcW w:w="2049" w:type="dxa"/>
            <w:tcBorders>
              <w:top w:val="thickThinSmallGap" w:sz="24" w:space="0" w:color="auto"/>
              <w:left w:val="single" w:sz="18" w:space="0" w:color="auto"/>
              <w:bottom w:val="thickThinSmallGap" w:sz="24" w:space="0" w:color="auto"/>
            </w:tcBorders>
          </w:tcPr>
          <w:p w:rsidR="0089138B" w:rsidRPr="00FF2423" w:rsidRDefault="0089138B" w:rsidP="0089138B">
            <w:pPr>
              <w:jc w:val="center"/>
              <w:rPr>
                <w:b/>
                <w:bCs/>
                <w:i/>
                <w:iCs/>
                <w:sz w:val="40"/>
                <w:szCs w:val="40"/>
              </w:rPr>
            </w:pPr>
            <w:r>
              <w:rPr>
                <w:b/>
                <w:bCs/>
                <w:i/>
                <w:iCs/>
                <w:sz w:val="40"/>
                <w:szCs w:val="40"/>
              </w:rPr>
              <w:t>Samedi</w:t>
            </w:r>
          </w:p>
        </w:tc>
      </w:tr>
      <w:tr w:rsidR="00B840FF" w:rsidTr="00B840FF">
        <w:trPr>
          <w:trHeight w:val="1653"/>
        </w:trPr>
        <w:tc>
          <w:tcPr>
            <w:tcW w:w="2707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840FF" w:rsidRDefault="00B840FF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08h00 à 10h00</w:t>
            </w:r>
          </w:p>
          <w:p w:rsidR="00B840FF" w:rsidRPr="005640A8" w:rsidRDefault="00B840FF" w:rsidP="005640A8">
            <w:pPr>
              <w:rPr>
                <w:sz w:val="36"/>
                <w:szCs w:val="36"/>
              </w:rPr>
            </w:pPr>
          </w:p>
        </w:tc>
        <w:tc>
          <w:tcPr>
            <w:tcW w:w="2397" w:type="dxa"/>
            <w:tcBorders>
              <w:top w:val="thickThinSmallGap" w:sz="24" w:space="0" w:color="auto"/>
              <w:left w:val="thickThinSmallGap" w:sz="24" w:space="0" w:color="auto"/>
              <w:right w:val="single" w:sz="18" w:space="0" w:color="auto"/>
            </w:tcBorders>
          </w:tcPr>
          <w:p w:rsidR="006C7DC0" w:rsidRDefault="006C7DC0" w:rsidP="00B840FF">
            <w:pPr>
              <w:jc w:val="center"/>
              <w:rPr>
                <w:sz w:val="28"/>
                <w:szCs w:val="28"/>
              </w:rPr>
            </w:pPr>
          </w:p>
          <w:p w:rsidR="006C7DC0" w:rsidRPr="002A5642" w:rsidRDefault="006C7DC0" w:rsidP="006C7DC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2A5642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6C7DC0" w:rsidRPr="002A5642" w:rsidRDefault="006C7DC0" w:rsidP="006C7DC0">
            <w:pPr>
              <w:jc w:val="center"/>
            </w:pPr>
            <w:r w:rsidRPr="002A5642">
              <w:t>Embryologie et développement</w:t>
            </w:r>
          </w:p>
          <w:p w:rsidR="006C7DC0" w:rsidRPr="002A5642" w:rsidRDefault="006C7DC0" w:rsidP="006C7DC0">
            <w:pPr>
              <w:jc w:val="center"/>
            </w:pPr>
            <w:proofErr w:type="spellStart"/>
            <w:r w:rsidRPr="002A5642">
              <w:t>cranio</w:t>
            </w:r>
            <w:proofErr w:type="spellEnd"/>
            <w:r w:rsidRPr="002A5642">
              <w:t>-faciale</w:t>
            </w:r>
          </w:p>
          <w:p w:rsidR="006C7DC0" w:rsidRDefault="006C7DC0" w:rsidP="006C7DC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t>D</w:t>
            </w:r>
            <w:r w:rsidRPr="009D21DF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HAJBAOUI</w:t>
            </w:r>
            <w:proofErr w:type="spellEnd"/>
          </w:p>
          <w:p w:rsidR="00B840FF" w:rsidRPr="006C7DC0" w:rsidRDefault="00B840FF" w:rsidP="006C7D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50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B840FF" w:rsidRPr="005D3C44" w:rsidRDefault="00B840FF" w:rsidP="005D3C44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</w:p>
          <w:p w:rsidR="00B840FF" w:rsidRPr="00D4696B" w:rsidRDefault="00B840FF" w:rsidP="00D4696B">
            <w:pPr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 xml:space="preserve">1 à </w:t>
            </w:r>
            <w:r w:rsidRPr="005D3C44">
              <w:rPr>
                <w:color w:val="FFFFFF" w:themeColor="background1"/>
                <w:sz w:val="28"/>
                <w:szCs w:val="28"/>
              </w:rPr>
              <w:t>3</w:t>
            </w:r>
            <w:r w:rsidRPr="00427109">
              <w:rPr>
                <w:rFonts w:ascii="Verdana" w:hAnsi="Verdana"/>
                <w:b/>
                <w:bCs/>
                <w:sz w:val="28"/>
                <w:szCs w:val="28"/>
                <w:u w:val="single"/>
              </w:rPr>
              <w:t>RFA1B</w:t>
            </w:r>
          </w:p>
          <w:p w:rsidR="00B840FF" w:rsidRPr="00427109" w:rsidRDefault="00B840FF" w:rsidP="00D4696B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APP</w:t>
            </w:r>
          </w:p>
          <w:p w:rsidR="00B840FF" w:rsidRPr="00C346EF" w:rsidRDefault="00B840FF" w:rsidP="00D4696B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346EF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Prothèse fixée unitaire métallique</w:t>
            </w:r>
          </w:p>
          <w:p w:rsidR="00B840FF" w:rsidRDefault="00B840FF" w:rsidP="00D4696B">
            <w:pPr>
              <w:tabs>
                <w:tab w:val="left" w:pos="10490"/>
              </w:tabs>
              <w:rPr>
                <w:b/>
                <w:bCs/>
                <w:sz w:val="28"/>
                <w:szCs w:val="28"/>
                <w:lang w:val="nl-NL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08h30 à 10h3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>08h30 à 10h3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B840FF" w:rsidRDefault="00B840FF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10h30 à 12h30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B840FF" w:rsidRDefault="00B840FF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>
              <w:rPr>
                <w:i w:val="0"/>
                <w:iCs w:val="0"/>
              </w:rPr>
              <w:t>G3</w:t>
            </w:r>
          </w:p>
          <w:p w:rsidR="00B840FF" w:rsidRDefault="00B840FF" w:rsidP="00D4696B">
            <w:pPr>
              <w:jc w:val="center"/>
              <w:rPr>
                <w:sz w:val="28"/>
                <w:szCs w:val="28"/>
              </w:rPr>
            </w:pPr>
          </w:p>
          <w:p w:rsidR="00B840FF" w:rsidRDefault="00B840FF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1</w:t>
            </w: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PBD10B</w:t>
            </w:r>
          </w:p>
          <w:p w:rsidR="00B840FF" w:rsidRDefault="00B840FF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B840FF" w:rsidRDefault="00B840FF" w:rsidP="00D4696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 xml:space="preserve">Initiation à l’occlusion </w:t>
            </w:r>
          </w:p>
          <w:p w:rsidR="00B840FF" w:rsidRDefault="00B840FF" w:rsidP="00D4696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</w:rPr>
              <w:t>08h30 à 10h3</w:t>
            </w:r>
            <w:r>
              <w:rPr>
                <w:b/>
                <w:bCs/>
                <w:sz w:val="28"/>
                <w:szCs w:val="28"/>
              </w:rPr>
              <w:t xml:space="preserve">0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B840FF" w:rsidRDefault="00B840FF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10h30 à 12h30 </w:t>
            </w:r>
            <w:r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B840FF" w:rsidRPr="00E079D9" w:rsidRDefault="00B840FF" w:rsidP="00D4696B">
            <w:pPr>
              <w:pStyle w:val="Titre5"/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12h30 à 14h30 </w:t>
            </w:r>
            <w:r>
              <w:rPr>
                <w:i w:val="0"/>
                <w:iCs w:val="0"/>
              </w:rPr>
              <w:t>G1</w:t>
            </w:r>
          </w:p>
        </w:tc>
        <w:tc>
          <w:tcPr>
            <w:tcW w:w="2122" w:type="dxa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B840FF" w:rsidRDefault="00B840FF" w:rsidP="004457A1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B840FF" w:rsidRPr="00E60EAB" w:rsidRDefault="00B840FF" w:rsidP="00254888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0EAB">
              <w:rPr>
                <w:b/>
                <w:bCs/>
                <w:sz w:val="28"/>
                <w:szCs w:val="28"/>
                <w:u w:val="single"/>
              </w:rPr>
              <w:t>RFA1A</w:t>
            </w:r>
          </w:p>
          <w:p w:rsidR="00B840FF" w:rsidRPr="00620C7E" w:rsidRDefault="00B840FF" w:rsidP="00254888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Odontologie restauratrice </w:t>
            </w:r>
          </w:p>
          <w:p w:rsidR="00B840FF" w:rsidRPr="005640A8" w:rsidRDefault="00B840FF" w:rsidP="004E0FA0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AC7979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NECHAD</w:t>
            </w:r>
          </w:p>
        </w:tc>
        <w:tc>
          <w:tcPr>
            <w:tcW w:w="2332" w:type="dxa"/>
            <w:vMerge w:val="restart"/>
            <w:tcBorders>
              <w:top w:val="thickThinSmallGap" w:sz="24" w:space="0" w:color="auto"/>
              <w:left w:val="single" w:sz="18" w:space="0" w:color="auto"/>
              <w:right w:val="single" w:sz="18" w:space="0" w:color="auto"/>
            </w:tcBorders>
          </w:tcPr>
          <w:p w:rsidR="00B840FF" w:rsidRDefault="00B840FF" w:rsidP="000A16DF">
            <w:pPr>
              <w:jc w:val="center"/>
              <w:rPr>
                <w:b/>
                <w:bCs/>
                <w:i/>
                <w:iCs/>
              </w:rPr>
            </w:pPr>
          </w:p>
          <w:p w:rsidR="00B840FF" w:rsidRPr="00427109" w:rsidRDefault="00B840FF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RFA1B</w:t>
            </w:r>
          </w:p>
          <w:p w:rsidR="00B840FF" w:rsidRPr="00932195" w:rsidRDefault="00B840FF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427109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B840FF" w:rsidRPr="000A7EFD" w:rsidRDefault="00B840FF" w:rsidP="00D4696B">
            <w:pPr>
              <w:tabs>
                <w:tab w:val="left" w:pos="8469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0A7EFD">
              <w:rPr>
                <w:b/>
                <w:bCs/>
                <w:sz w:val="28"/>
                <w:szCs w:val="28"/>
                <w:u w:val="single"/>
              </w:rPr>
              <w:t xml:space="preserve">Odontologie </w:t>
            </w:r>
          </w:p>
          <w:p w:rsidR="00B840FF" w:rsidRPr="00DF0933" w:rsidRDefault="00B840FF" w:rsidP="00D4696B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Restauratrice</w:t>
            </w:r>
            <w:r w:rsidRPr="005D3C44">
              <w:rPr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G3</w:t>
            </w:r>
          </w:p>
          <w:p w:rsidR="00B840FF" w:rsidRDefault="00B840FF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10h50 à 13h05 </w:t>
            </w:r>
            <w:r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B840FF" w:rsidRDefault="00B840FF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13h10 à 15h25 </w:t>
            </w:r>
            <w:r>
              <w:rPr>
                <w:i w:val="0"/>
                <w:iCs w:val="0"/>
              </w:rPr>
              <w:t>G1</w:t>
            </w:r>
          </w:p>
          <w:p w:rsidR="00B840FF" w:rsidRPr="005D3C44" w:rsidRDefault="00B840FF" w:rsidP="00D4696B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r w:rsidRPr="005D3C44">
              <w:rPr>
                <w:color w:val="FFFFFF" w:themeColor="background1"/>
                <w:sz w:val="28"/>
                <w:szCs w:val="28"/>
              </w:rPr>
              <w:t>11h0</w:t>
            </w:r>
            <w:r w:rsidRPr="005D3C44">
              <w:rPr>
                <w:b/>
                <w:bCs/>
                <w:color w:val="FFFFFF" w:themeColor="background1"/>
                <w:sz w:val="28"/>
                <w:szCs w:val="28"/>
              </w:rPr>
              <w:t>0 G3</w:t>
            </w:r>
          </w:p>
          <w:p w:rsidR="00B840FF" w:rsidRPr="00DF0933" w:rsidRDefault="00B840FF" w:rsidP="00D4696B">
            <w:pPr>
              <w:pStyle w:val="Titre5"/>
              <w:jc w:val="left"/>
              <w:rPr>
                <w:i w:val="0"/>
                <w:iCs w:val="0"/>
                <w:color w:val="FFFFFF" w:themeColor="background1"/>
              </w:rPr>
            </w:pPr>
            <w:r>
              <w:rPr>
                <w:color w:val="FFFFFF" w:themeColor="background1"/>
              </w:rPr>
              <w:t>11</w:t>
            </w:r>
            <w:r w:rsidRPr="005D3C44">
              <w:rPr>
                <w:color w:val="FFFFFF" w:themeColor="background1"/>
              </w:rPr>
              <w:t>0</w:t>
            </w:r>
            <w:r w:rsidRPr="00DF0933">
              <w:rPr>
                <w:rFonts w:ascii="Verdana" w:hAnsi="Verdana" w:cs="Terminal"/>
                <w:i w:val="0"/>
                <w:iCs w:val="0"/>
              </w:rPr>
              <w:t>PBD10B</w:t>
            </w:r>
          </w:p>
          <w:p w:rsidR="00B840FF" w:rsidRPr="00DF0933" w:rsidRDefault="00B840FF" w:rsidP="00D4696B">
            <w:pPr>
              <w:tabs>
                <w:tab w:val="left" w:pos="10490"/>
              </w:tabs>
              <w:jc w:val="center"/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rFonts w:ascii="Verdana" w:hAnsi="Verdana" w:cs="Terminal"/>
                <w:b/>
                <w:bCs/>
                <w:sz w:val="28"/>
                <w:szCs w:val="28"/>
                <w:u w:val="single"/>
              </w:rPr>
              <w:t>APP</w:t>
            </w:r>
          </w:p>
          <w:p w:rsidR="00B840FF" w:rsidRPr="00DF0933" w:rsidRDefault="00B840FF" w:rsidP="00D4696B">
            <w:pPr>
              <w:tabs>
                <w:tab w:val="left" w:pos="10490"/>
              </w:tabs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sz w:val="28"/>
                <w:szCs w:val="28"/>
                <w:u w:val="single"/>
              </w:rPr>
              <w:t>Anatomie</w:t>
            </w:r>
            <w:r>
              <w:rPr>
                <w:b/>
                <w:bCs/>
                <w:sz w:val="28"/>
                <w:szCs w:val="28"/>
                <w:u w:val="single"/>
              </w:rPr>
              <w:t xml:space="preserve"> dentaire</w:t>
            </w:r>
          </w:p>
          <w:p w:rsidR="00B840FF" w:rsidRPr="00DF0933" w:rsidRDefault="00B840FF" w:rsidP="00D4696B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08h30 à 10h45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B4235A">
              <w:rPr>
                <w:b/>
                <w:bCs/>
                <w:sz w:val="28"/>
                <w:szCs w:val="28"/>
                <w:u w:val="single"/>
              </w:rPr>
              <w:t>G2</w:t>
            </w:r>
          </w:p>
          <w:p w:rsidR="00B840FF" w:rsidRDefault="00B840FF" w:rsidP="00D4696B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</w:rPr>
              <w:t xml:space="preserve">10h50 à 13h05 </w:t>
            </w:r>
            <w:r>
              <w:rPr>
                <w:b/>
                <w:bCs/>
                <w:sz w:val="28"/>
                <w:szCs w:val="28"/>
                <w:u w:val="single"/>
              </w:rPr>
              <w:t>G1</w:t>
            </w:r>
          </w:p>
          <w:p w:rsidR="00B840FF" w:rsidRDefault="00B840FF" w:rsidP="00D4696B">
            <w:pPr>
              <w:pStyle w:val="Titre5"/>
              <w:rPr>
                <w:b w:val="0"/>
                <w:bCs w:val="0"/>
                <w:i w:val="0"/>
                <w:iCs w:val="0"/>
                <w:u w:val="none"/>
              </w:rPr>
            </w:pPr>
            <w:r>
              <w:rPr>
                <w:b w:val="0"/>
                <w:bCs w:val="0"/>
                <w:i w:val="0"/>
                <w:iCs w:val="0"/>
                <w:u w:val="none"/>
              </w:rPr>
              <w:t xml:space="preserve">13h10 à 15h25 </w:t>
            </w:r>
            <w:r>
              <w:rPr>
                <w:i w:val="0"/>
                <w:iCs w:val="0"/>
              </w:rPr>
              <w:t>G3</w:t>
            </w:r>
          </w:p>
          <w:p w:rsidR="00B840FF" w:rsidRPr="00DF0933" w:rsidRDefault="00B840FF" w:rsidP="00D4696B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aire</w:t>
            </w:r>
          </w:p>
          <w:p w:rsidR="00B840FF" w:rsidRPr="00DF0933" w:rsidRDefault="00B840FF" w:rsidP="00DF0933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DF0933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t>ire</w:t>
            </w:r>
          </w:p>
          <w:p w:rsidR="00B840FF" w:rsidRPr="00AB671A" w:rsidRDefault="00B840FF" w:rsidP="00AB671A">
            <w:pPr>
              <w:pStyle w:val="Titre5"/>
              <w:tabs>
                <w:tab w:val="left" w:pos="10490"/>
              </w:tabs>
              <w:jc w:val="left"/>
              <w:rPr>
                <w:color w:val="FFFFFF" w:themeColor="background1"/>
              </w:rPr>
            </w:pPr>
            <w:r w:rsidRPr="005D3C44">
              <w:rPr>
                <w:color w:val="FFFFFF" w:themeColor="background1"/>
              </w:rPr>
              <w:t>13h2</w:t>
            </w:r>
            <w:r w:rsidRPr="00C346EF">
              <w:rPr>
                <w:bCs w:val="0"/>
                <w:i w:val="0"/>
              </w:rPr>
              <w:t xml:space="preserve"> </w:t>
            </w:r>
            <w:r w:rsidRPr="005D3C44">
              <w:rPr>
                <w:color w:val="FFFFFF" w:themeColor="background1"/>
              </w:rPr>
              <w:t xml:space="preserve">h30 </w:t>
            </w:r>
          </w:p>
          <w:p w:rsidR="00B840FF" w:rsidRDefault="00B840FF" w:rsidP="00E95154">
            <w:pPr>
              <w:jc w:val="center"/>
            </w:pPr>
          </w:p>
          <w:p w:rsidR="00B840FF" w:rsidRDefault="00B840FF" w:rsidP="009E75A6"/>
          <w:p w:rsidR="00B840FF" w:rsidRPr="00AB671A" w:rsidRDefault="00B840FF" w:rsidP="00B346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2062" w:type="dxa"/>
            <w:tcBorders>
              <w:top w:val="thickThinSmallGap" w:sz="24" w:space="0" w:color="auto"/>
              <w:left w:val="single" w:sz="18" w:space="0" w:color="auto"/>
              <w:bottom w:val="single" w:sz="18" w:space="0" w:color="auto"/>
            </w:tcBorders>
          </w:tcPr>
          <w:p w:rsidR="006C7DC0" w:rsidRPr="00E60EAB" w:rsidRDefault="006C7DC0" w:rsidP="006C7DC0">
            <w:pPr>
              <w:pStyle w:val="Titre5"/>
              <w:rPr>
                <w:i w:val="0"/>
                <w:iCs w:val="0"/>
              </w:rPr>
            </w:pPr>
            <w:r w:rsidRPr="00E60EAB">
              <w:rPr>
                <w:i w:val="0"/>
                <w:iCs w:val="0"/>
              </w:rPr>
              <w:t>RFA1A</w:t>
            </w:r>
          </w:p>
          <w:p w:rsidR="006C7DC0" w:rsidRPr="00E60EAB" w:rsidRDefault="006C7DC0" w:rsidP="006C7DC0">
            <w:pPr>
              <w:tabs>
                <w:tab w:val="left" w:pos="8469"/>
              </w:tabs>
              <w:jc w:val="center"/>
            </w:pPr>
            <w:r w:rsidRPr="00E60EAB">
              <w:t>Matériaux de restauration et de réplique</w:t>
            </w:r>
          </w:p>
          <w:p w:rsidR="00B840FF" w:rsidRPr="00DB3D6B" w:rsidRDefault="006C7DC0" w:rsidP="00E97C52">
            <w:pPr>
              <w:jc w:val="center"/>
              <w:rPr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FF2423">
              <w:rPr>
                <w:b/>
                <w:bCs/>
                <w:i/>
                <w:iCs/>
                <w:u w:val="single"/>
              </w:rPr>
              <w:t xml:space="preserve">r. </w:t>
            </w:r>
            <w:r w:rsidR="00E97C52">
              <w:rPr>
                <w:b/>
                <w:bCs/>
                <w:i/>
                <w:iCs/>
                <w:u w:val="single"/>
              </w:rPr>
              <w:t>NECHAD</w:t>
            </w:r>
          </w:p>
        </w:tc>
        <w:tc>
          <w:tcPr>
            <w:tcW w:w="2049" w:type="dxa"/>
            <w:vMerge w:val="restart"/>
            <w:tcBorders>
              <w:top w:val="thickThinSmallGap" w:sz="24" w:space="0" w:color="auto"/>
              <w:left w:val="single" w:sz="18" w:space="0" w:color="auto"/>
            </w:tcBorders>
          </w:tcPr>
          <w:p w:rsidR="00B840FF" w:rsidRDefault="00B840FF" w:rsidP="00B213E3">
            <w:pPr>
              <w:jc w:val="center"/>
            </w:pPr>
          </w:p>
          <w:p w:rsidR="00E97C52" w:rsidRPr="00DB6703" w:rsidRDefault="00E97C52" w:rsidP="00E97C52">
            <w:pPr>
              <w:jc w:val="center"/>
              <w:rPr>
                <w:b/>
                <w:bCs/>
                <w:u w:val="single"/>
              </w:rPr>
            </w:pPr>
            <w:r w:rsidRPr="00DB6703">
              <w:rPr>
                <w:b/>
                <w:bCs/>
                <w:u w:val="single"/>
              </w:rPr>
              <w:t>T.D</w:t>
            </w:r>
          </w:p>
          <w:p w:rsidR="00E97C52" w:rsidRPr="00E60EAB" w:rsidRDefault="00E97C52" w:rsidP="00E97C52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E60EAB">
              <w:rPr>
                <w:b/>
                <w:bCs/>
                <w:sz w:val="28"/>
                <w:szCs w:val="28"/>
                <w:u w:val="single"/>
              </w:rPr>
              <w:t>PBD9</w:t>
            </w:r>
          </w:p>
          <w:p w:rsidR="00E97C52" w:rsidRDefault="00E97C52" w:rsidP="00E97C52">
            <w:pPr>
              <w:jc w:val="center"/>
            </w:pPr>
            <w:r w:rsidRPr="00D04FCF">
              <w:t xml:space="preserve">Anatomie </w:t>
            </w:r>
            <w:r>
              <w:t>tête</w:t>
            </w:r>
          </w:p>
          <w:p w:rsidR="00E97C52" w:rsidRDefault="00E97C52" w:rsidP="00E97C52">
            <w:pPr>
              <w:jc w:val="center"/>
            </w:pPr>
            <w:r>
              <w:t xml:space="preserve"> et cou</w:t>
            </w:r>
          </w:p>
          <w:p w:rsidR="00E97C52" w:rsidRPr="00DB6703" w:rsidRDefault="00E97C52" w:rsidP="00E97C52">
            <w:pPr>
              <w:spacing w:line="60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B6703">
              <w:rPr>
                <w:b/>
                <w:bCs/>
                <w:sz w:val="28"/>
                <w:szCs w:val="28"/>
                <w:u w:val="single"/>
              </w:rPr>
              <w:t>08h00 à 10h00</w:t>
            </w:r>
          </w:p>
          <w:p w:rsidR="00E97C52" w:rsidRPr="00DB6703" w:rsidRDefault="00E97C52" w:rsidP="00E97C52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N°01 AU N°68</w:t>
            </w:r>
          </w:p>
          <w:p w:rsidR="00E97C52" w:rsidRPr="00DB6703" w:rsidRDefault="00E97C52" w:rsidP="00E97C52">
            <w:pPr>
              <w:spacing w:line="60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DB6703">
              <w:rPr>
                <w:b/>
                <w:bCs/>
                <w:sz w:val="28"/>
                <w:szCs w:val="28"/>
                <w:u w:val="single"/>
              </w:rPr>
              <w:t xml:space="preserve">10h00 à 12H00 </w:t>
            </w:r>
          </w:p>
          <w:p w:rsidR="00E97C52" w:rsidRPr="00DB6703" w:rsidRDefault="00E97C52" w:rsidP="00E97C52">
            <w:pPr>
              <w:spacing w:line="60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N°69 AU N°137</w:t>
            </w:r>
          </w:p>
          <w:p w:rsidR="00B840FF" w:rsidRPr="00B840FF" w:rsidRDefault="00E97C52" w:rsidP="00E97C52">
            <w:pPr>
              <w:jc w:val="center"/>
            </w:pPr>
            <w:r>
              <w:rPr>
                <w:b/>
                <w:bCs/>
                <w:i/>
                <w:iCs/>
                <w:u w:val="single"/>
              </w:rPr>
              <w:t>Pr. NASSIH</w:t>
            </w:r>
          </w:p>
        </w:tc>
      </w:tr>
      <w:tr w:rsidR="00B840FF" w:rsidRPr="00FF2423" w:rsidTr="00B840FF">
        <w:trPr>
          <w:trHeight w:val="1838"/>
        </w:trPr>
        <w:tc>
          <w:tcPr>
            <w:tcW w:w="2707" w:type="dxa"/>
            <w:tcBorders>
              <w:top w:val="single" w:sz="18" w:space="0" w:color="auto"/>
              <w:right w:val="thickThinSmallGap" w:sz="24" w:space="0" w:color="auto"/>
            </w:tcBorders>
          </w:tcPr>
          <w:p w:rsidR="00B840FF" w:rsidRPr="0089138B" w:rsidRDefault="00B840FF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10h00 à 12h00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right w:val="single" w:sz="18" w:space="0" w:color="auto"/>
            </w:tcBorders>
          </w:tcPr>
          <w:p w:rsidR="00B840FF" w:rsidRDefault="00B840FF" w:rsidP="004457A1">
            <w:pPr>
              <w:pStyle w:val="Titre5"/>
              <w:rPr>
                <w:i w:val="0"/>
                <w:iCs w:val="0"/>
              </w:rPr>
            </w:pPr>
          </w:p>
          <w:p w:rsidR="00B840FF" w:rsidRPr="00E60EAB" w:rsidRDefault="00B840FF" w:rsidP="004457A1">
            <w:pPr>
              <w:pStyle w:val="Titre5"/>
              <w:rPr>
                <w:i w:val="0"/>
                <w:iCs w:val="0"/>
              </w:rPr>
            </w:pPr>
            <w:r w:rsidRPr="00E60EAB">
              <w:rPr>
                <w:i w:val="0"/>
                <w:iCs w:val="0"/>
              </w:rPr>
              <w:t>RFA1A</w:t>
            </w:r>
          </w:p>
          <w:p w:rsidR="00B840FF" w:rsidRPr="00E60EAB" w:rsidRDefault="00B840FF" w:rsidP="004457A1">
            <w:pPr>
              <w:jc w:val="center"/>
            </w:pPr>
            <w:r w:rsidRPr="00E60EAB">
              <w:t>Prothèse fixée unitaire métallique</w:t>
            </w:r>
          </w:p>
          <w:p w:rsidR="00B840FF" w:rsidRPr="003B04CC" w:rsidRDefault="00B840FF" w:rsidP="005640A8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3B04CC">
              <w:rPr>
                <w:b/>
                <w:bCs/>
                <w:i/>
                <w:iCs/>
                <w:u w:val="single"/>
              </w:rPr>
              <w:t>Pr. ELYAMANI</w:t>
            </w:r>
          </w:p>
        </w:tc>
        <w:tc>
          <w:tcPr>
            <w:tcW w:w="235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0FF" w:rsidRPr="00297A10" w:rsidRDefault="00B840FF" w:rsidP="00491272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840FF" w:rsidRDefault="00B840FF" w:rsidP="005640A8">
            <w:pPr>
              <w:pStyle w:val="Titre5"/>
              <w:rPr>
                <w:i w:val="0"/>
                <w:iCs w:val="0"/>
              </w:rPr>
            </w:pPr>
          </w:p>
          <w:p w:rsidR="00E97C52" w:rsidRPr="00E60EAB" w:rsidRDefault="00E97C52" w:rsidP="00E97C52">
            <w:pPr>
              <w:pStyle w:val="Titre5"/>
              <w:rPr>
                <w:i w:val="0"/>
                <w:iCs w:val="0"/>
              </w:rPr>
            </w:pPr>
            <w:r w:rsidRPr="00E60EAB">
              <w:rPr>
                <w:i w:val="0"/>
                <w:iCs w:val="0"/>
              </w:rPr>
              <w:t>RFA1A</w:t>
            </w:r>
          </w:p>
          <w:p w:rsidR="00E97C52" w:rsidRPr="00E60EAB" w:rsidRDefault="00E97C52" w:rsidP="00E97C52">
            <w:pPr>
              <w:jc w:val="center"/>
            </w:pPr>
            <w:r w:rsidRPr="00E60EAB">
              <w:t>Prothèse fixée unitaire métallique</w:t>
            </w:r>
          </w:p>
          <w:p w:rsidR="00B840FF" w:rsidRPr="00B840FF" w:rsidRDefault="00E97C52" w:rsidP="00E97C52">
            <w:pPr>
              <w:jc w:val="center"/>
              <w:rPr>
                <w:b/>
                <w:bCs/>
                <w:i/>
                <w:iCs/>
                <w:u w:val="single"/>
              </w:rPr>
            </w:pPr>
            <w:r w:rsidRPr="003B04CC">
              <w:rPr>
                <w:b/>
                <w:bCs/>
                <w:i/>
                <w:iCs/>
                <w:u w:val="single"/>
              </w:rPr>
              <w:t>Pr. ELYAMANI</w:t>
            </w: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840FF" w:rsidRPr="0025237D" w:rsidRDefault="00B840FF" w:rsidP="00B346EF">
            <w:pPr>
              <w:jc w:val="center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</w:tcBorders>
          </w:tcPr>
          <w:p w:rsidR="00B840FF" w:rsidRDefault="00B840FF" w:rsidP="00B840FF">
            <w:pPr>
              <w:rPr>
                <w:sz w:val="28"/>
                <w:szCs w:val="28"/>
              </w:rPr>
            </w:pPr>
          </w:p>
          <w:p w:rsidR="00B840FF" w:rsidRDefault="00B840FF" w:rsidP="00B840F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CTI2</w:t>
            </w:r>
          </w:p>
          <w:p w:rsidR="00B840FF" w:rsidRDefault="00B840FF" w:rsidP="00B840FF">
            <w:pPr>
              <w:jc w:val="center"/>
            </w:pPr>
            <w:r>
              <w:t xml:space="preserve">Information médicale </w:t>
            </w:r>
          </w:p>
          <w:p w:rsidR="00B840FF" w:rsidRPr="005640A8" w:rsidRDefault="00B840FF" w:rsidP="00B840FF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 RERHRHAYE</w:t>
            </w:r>
          </w:p>
          <w:p w:rsidR="00B840FF" w:rsidRPr="00B840FF" w:rsidRDefault="00B840FF" w:rsidP="00B840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9" w:type="dxa"/>
            <w:vMerge/>
            <w:tcBorders>
              <w:left w:val="single" w:sz="18" w:space="0" w:color="auto"/>
            </w:tcBorders>
          </w:tcPr>
          <w:p w:rsidR="00B840FF" w:rsidRPr="0018240B" w:rsidRDefault="00B840FF" w:rsidP="0089138B">
            <w:pPr>
              <w:rPr>
                <w:sz w:val="28"/>
                <w:szCs w:val="28"/>
              </w:rPr>
            </w:pPr>
          </w:p>
        </w:tc>
      </w:tr>
      <w:tr w:rsidR="00DB3D6B" w:rsidTr="00A5542C">
        <w:trPr>
          <w:trHeight w:val="1896"/>
        </w:trPr>
        <w:tc>
          <w:tcPr>
            <w:tcW w:w="2707" w:type="dxa"/>
            <w:tcBorders>
              <w:top w:val="single" w:sz="18" w:space="0" w:color="auto"/>
              <w:bottom w:val="single" w:sz="18" w:space="0" w:color="auto"/>
              <w:right w:val="thickThinSmallGap" w:sz="24" w:space="0" w:color="auto"/>
            </w:tcBorders>
          </w:tcPr>
          <w:p w:rsidR="00DB3D6B" w:rsidRPr="0089138B" w:rsidRDefault="00DB3D6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13h00 à 15h00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single" w:sz="18" w:space="0" w:color="auto"/>
              <w:right w:val="single" w:sz="18" w:space="0" w:color="auto"/>
            </w:tcBorders>
          </w:tcPr>
          <w:p w:rsidR="00E97C52" w:rsidRPr="00E60EAB" w:rsidRDefault="00E97C52" w:rsidP="00E97C52">
            <w:pPr>
              <w:pStyle w:val="Titre5"/>
              <w:rPr>
                <w:i w:val="0"/>
                <w:iCs w:val="0"/>
              </w:rPr>
            </w:pPr>
            <w:r w:rsidRPr="00E60EAB">
              <w:rPr>
                <w:i w:val="0"/>
                <w:iCs w:val="0"/>
              </w:rPr>
              <w:t>RFA1A</w:t>
            </w:r>
          </w:p>
          <w:p w:rsidR="00E97C52" w:rsidRPr="00E60EAB" w:rsidRDefault="00E97C52" w:rsidP="00E97C52">
            <w:pPr>
              <w:tabs>
                <w:tab w:val="left" w:pos="8469"/>
              </w:tabs>
              <w:jc w:val="center"/>
            </w:pPr>
            <w:r w:rsidRPr="00E60EAB">
              <w:t>Matériaux de restauration et de réplique</w:t>
            </w:r>
          </w:p>
          <w:p w:rsidR="00DB3D6B" w:rsidRPr="00EE2A3B" w:rsidRDefault="00E97C52" w:rsidP="00E97C52">
            <w:pPr>
              <w:tabs>
                <w:tab w:val="left" w:pos="10490"/>
              </w:tabs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</w:t>
            </w:r>
            <w:r w:rsidRPr="00FF2423">
              <w:rPr>
                <w:b/>
                <w:bCs/>
                <w:i/>
                <w:iCs/>
                <w:u w:val="single"/>
              </w:rPr>
              <w:t xml:space="preserve">r. </w:t>
            </w:r>
            <w:r>
              <w:rPr>
                <w:b/>
                <w:bCs/>
                <w:i/>
                <w:iCs/>
                <w:u w:val="single"/>
              </w:rPr>
              <w:t>FENNICH</w:t>
            </w:r>
          </w:p>
        </w:tc>
        <w:tc>
          <w:tcPr>
            <w:tcW w:w="23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D6B" w:rsidRPr="00491272" w:rsidRDefault="00DB3D6B" w:rsidP="00491272">
            <w:pPr>
              <w:jc w:val="center"/>
            </w:pP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D6B" w:rsidRDefault="00DB3D6B" w:rsidP="000A16DF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</w:p>
          <w:p w:rsidR="00E7444C" w:rsidRPr="005640A8" w:rsidRDefault="00E7444C" w:rsidP="00E7444C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  <w:p w:rsidR="00DB3D6B" w:rsidRPr="00AC7979" w:rsidRDefault="00DB3D6B" w:rsidP="00DB3D6B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3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DB3D6B" w:rsidRPr="009E75A6" w:rsidRDefault="00DB3D6B" w:rsidP="00B346EF">
            <w:pPr>
              <w:jc w:val="center"/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7C52" w:rsidRDefault="00E97C52" w:rsidP="00E97C52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</w:p>
          <w:p w:rsidR="00E97C52" w:rsidRPr="00C346EF" w:rsidRDefault="00E97C52" w:rsidP="00E97C52">
            <w:pPr>
              <w:pStyle w:val="Titre5"/>
              <w:tabs>
                <w:tab w:val="left" w:pos="10490"/>
              </w:tabs>
              <w:rPr>
                <w:bCs w:val="0"/>
                <w:i w:val="0"/>
              </w:rPr>
            </w:pPr>
            <w:r w:rsidRPr="00C346EF">
              <w:rPr>
                <w:bCs w:val="0"/>
                <w:i w:val="0"/>
              </w:rPr>
              <w:t>PBD10A</w:t>
            </w:r>
          </w:p>
          <w:p w:rsidR="00E97C52" w:rsidRPr="00EE2A3B" w:rsidRDefault="00E97C52" w:rsidP="00E97C52">
            <w:pPr>
              <w:jc w:val="center"/>
              <w:rPr>
                <w:sz w:val="28"/>
                <w:szCs w:val="28"/>
              </w:rPr>
            </w:pPr>
            <w:r w:rsidRPr="00EE2A3B">
              <w:rPr>
                <w:sz w:val="28"/>
                <w:szCs w:val="28"/>
              </w:rPr>
              <w:t xml:space="preserve">Anatomie </w:t>
            </w:r>
            <w:r>
              <w:rPr>
                <w:sz w:val="28"/>
                <w:szCs w:val="28"/>
              </w:rPr>
              <w:t>d</w:t>
            </w:r>
            <w:r w:rsidRPr="00EE2A3B">
              <w:rPr>
                <w:sz w:val="28"/>
                <w:szCs w:val="28"/>
              </w:rPr>
              <w:t>entaire</w:t>
            </w:r>
            <w:r>
              <w:rPr>
                <w:sz w:val="28"/>
                <w:szCs w:val="28"/>
              </w:rPr>
              <w:t xml:space="preserve"> descriptive</w:t>
            </w:r>
          </w:p>
          <w:p w:rsidR="00E97C52" w:rsidRPr="005D3C44" w:rsidRDefault="00E97C52" w:rsidP="00E97C52">
            <w:pPr>
              <w:tabs>
                <w:tab w:val="left" w:pos="10490"/>
              </w:tabs>
              <w:jc w:val="center"/>
              <w:rPr>
                <w:b/>
                <w:bCs/>
                <w:color w:val="FFFFFF" w:themeColor="background1"/>
                <w:sz w:val="28"/>
                <w:szCs w:val="28"/>
                <w:rtl/>
                <w:lang w:val="nl-NL"/>
              </w:rPr>
            </w:pPr>
            <w:proofErr w:type="spellStart"/>
            <w:r w:rsidRPr="00EE2A3B">
              <w:rPr>
                <w:b/>
                <w:bCs/>
                <w:i/>
                <w:iCs/>
                <w:u w:val="single"/>
              </w:rPr>
              <w:t>Pr.</w:t>
            </w:r>
            <w:r>
              <w:rPr>
                <w:b/>
                <w:bCs/>
                <w:i/>
                <w:iCs/>
                <w:u w:val="single"/>
              </w:rPr>
              <w:t>BENYAHIA</w:t>
            </w:r>
            <w:proofErr w:type="spellEnd"/>
          </w:p>
          <w:p w:rsidR="00DB3D6B" w:rsidRPr="003B04CC" w:rsidRDefault="00DB3D6B" w:rsidP="00E6137A">
            <w:pPr>
              <w:pStyle w:val="Titre5"/>
              <w:rPr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SmallGap" w:sz="24" w:space="0" w:color="auto"/>
            </w:tcBorders>
          </w:tcPr>
          <w:p w:rsidR="00DB3D6B" w:rsidRPr="00612DDA" w:rsidRDefault="00DB3D6B" w:rsidP="0089138B"/>
        </w:tc>
      </w:tr>
      <w:tr w:rsidR="00DB3D6B" w:rsidTr="00A5542C">
        <w:trPr>
          <w:trHeight w:val="1534"/>
        </w:trPr>
        <w:tc>
          <w:tcPr>
            <w:tcW w:w="2707" w:type="dxa"/>
            <w:tcBorders>
              <w:top w:val="single" w:sz="18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DB3D6B" w:rsidRPr="0089138B" w:rsidRDefault="00DB3D6B" w:rsidP="00B213E3">
            <w:pPr>
              <w:spacing w:line="600" w:lineRule="auto"/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89138B">
              <w:rPr>
                <w:b/>
                <w:bCs/>
                <w:i/>
                <w:iCs/>
                <w:sz w:val="36"/>
                <w:szCs w:val="36"/>
              </w:rPr>
              <w:t>15h00 à 17h00</w:t>
            </w:r>
          </w:p>
        </w:tc>
        <w:tc>
          <w:tcPr>
            <w:tcW w:w="2397" w:type="dxa"/>
            <w:tcBorders>
              <w:top w:val="single" w:sz="18" w:space="0" w:color="auto"/>
              <w:left w:val="thickThinSmallGap" w:sz="24" w:space="0" w:color="auto"/>
              <w:bottom w:val="thickThinSmallGap" w:sz="24" w:space="0" w:color="auto"/>
              <w:right w:val="single" w:sz="18" w:space="0" w:color="auto"/>
            </w:tcBorders>
          </w:tcPr>
          <w:p w:rsidR="00CC1BC8" w:rsidRDefault="00CC1BC8" w:rsidP="00AB671A">
            <w:pPr>
              <w:pStyle w:val="Titre5"/>
              <w:rPr>
                <w:i w:val="0"/>
                <w:iCs w:val="0"/>
              </w:rPr>
            </w:pPr>
          </w:p>
          <w:p w:rsidR="006C7DC0" w:rsidRDefault="006C7DC0" w:rsidP="006C7DC0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CTI2</w:t>
            </w:r>
          </w:p>
          <w:p w:rsidR="006C7DC0" w:rsidRDefault="006C7DC0" w:rsidP="006C7DC0">
            <w:pPr>
              <w:jc w:val="center"/>
            </w:pPr>
            <w:r>
              <w:t xml:space="preserve">Information médicale </w:t>
            </w:r>
          </w:p>
          <w:p w:rsidR="006C7DC0" w:rsidRPr="005640A8" w:rsidRDefault="006C7DC0" w:rsidP="006C7DC0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Pr. RERHRHAYE</w:t>
            </w:r>
          </w:p>
          <w:p w:rsidR="00DB3D6B" w:rsidRPr="00D9703A" w:rsidRDefault="00DB3D6B" w:rsidP="006C7DC0">
            <w:pPr>
              <w:jc w:val="center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350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1148BA" w:rsidRPr="001148BA" w:rsidRDefault="001148BA" w:rsidP="001148BA"/>
          <w:p w:rsidR="00CC1BC8" w:rsidRPr="007970AB" w:rsidRDefault="00A5542C" w:rsidP="00CC1BC8">
            <w:pPr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color w:val="FFFFFF" w:themeColor="background1"/>
                <w:sz w:val="28"/>
                <w:szCs w:val="28"/>
              </w:rPr>
              <w:t>h</w:t>
            </w:r>
            <w:r w:rsidRPr="005D3C44">
              <w:rPr>
                <w:color w:val="FFFFFF" w:themeColor="background1"/>
                <w:sz w:val="28"/>
                <w:szCs w:val="28"/>
              </w:rPr>
              <w:t xml:space="preserve">h30 </w:t>
            </w:r>
            <w:r w:rsidR="00CC1BC8" w:rsidRPr="007970AB">
              <w:rPr>
                <w:b/>
                <w:bCs/>
                <w:sz w:val="28"/>
                <w:szCs w:val="28"/>
                <w:u w:val="single"/>
              </w:rPr>
              <w:t>PBD10A</w:t>
            </w:r>
          </w:p>
          <w:p w:rsidR="00CC1BC8" w:rsidRPr="007970AB" w:rsidRDefault="00CC1BC8" w:rsidP="00CC1BC8">
            <w:pPr>
              <w:pStyle w:val="Titre5"/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</w:pPr>
            <w:r w:rsidRPr="007970AB">
              <w:rPr>
                <w:b w:val="0"/>
                <w:bCs w:val="0"/>
                <w:i w:val="0"/>
                <w:iCs w:val="0"/>
                <w:sz w:val="24"/>
                <w:szCs w:val="24"/>
                <w:u w:val="none"/>
              </w:rPr>
              <w:t>Histologie/embryologie dentaire et parodontale</w:t>
            </w:r>
          </w:p>
          <w:p w:rsidR="00CC1BC8" w:rsidRPr="005640A8" w:rsidRDefault="00CC1BC8" w:rsidP="00CC1BC8">
            <w:pPr>
              <w:jc w:val="center"/>
              <w:rPr>
                <w:b/>
                <w:bCs/>
                <w:i/>
                <w:iCs/>
                <w:u w:val="single"/>
              </w:rPr>
            </w:pPr>
            <w:r>
              <w:rPr>
                <w:b/>
                <w:bCs/>
                <w:i/>
                <w:iCs/>
                <w:u w:val="single"/>
              </w:rPr>
              <w:t>Pr</w:t>
            </w:r>
            <w:r w:rsidRPr="005640A8">
              <w:rPr>
                <w:b/>
                <w:bCs/>
                <w:i/>
                <w:iCs/>
                <w:u w:val="single"/>
              </w:rPr>
              <w:t xml:space="preserve">. </w:t>
            </w:r>
            <w:r>
              <w:rPr>
                <w:b/>
                <w:bCs/>
                <w:i/>
                <w:iCs/>
                <w:u w:val="single"/>
              </w:rPr>
              <w:t>LAKHDAR</w:t>
            </w:r>
          </w:p>
          <w:p w:rsidR="00DB3D6B" w:rsidRPr="006F0654" w:rsidRDefault="00A5542C" w:rsidP="00A5542C">
            <w:pPr>
              <w:jc w:val="center"/>
            </w:pPr>
            <w:r w:rsidRPr="005D3C44">
              <w:rPr>
                <w:b/>
                <w:bCs/>
                <w:color w:val="FFFFFF" w:themeColor="background1"/>
                <w:sz w:val="28"/>
                <w:szCs w:val="28"/>
                <w:u w:val="single"/>
              </w:rPr>
              <w:lastRenderedPageBreak/>
              <w:t>G1</w:t>
            </w:r>
          </w:p>
        </w:tc>
        <w:tc>
          <w:tcPr>
            <w:tcW w:w="212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Default="00DB3D6B" w:rsidP="00AB671A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lastRenderedPageBreak/>
              <w:t>CTI2</w:t>
            </w:r>
          </w:p>
          <w:p w:rsidR="00DB3D6B" w:rsidRDefault="00DB3D6B" w:rsidP="00AB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Techniques d’expression</w:t>
            </w:r>
          </w:p>
          <w:p w:rsidR="00DB3D6B" w:rsidRDefault="00DB3D6B" w:rsidP="00AB67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et de communication</w:t>
            </w:r>
          </w:p>
          <w:p w:rsidR="00DB3D6B" w:rsidRDefault="001F25D5" w:rsidP="001F25D5">
            <w:pPr>
              <w:jc w:val="center"/>
              <w:rPr>
                <w:b/>
                <w:bCs/>
                <w:i/>
                <w:iCs/>
                <w:u w:val="single"/>
              </w:rPr>
            </w:pPr>
            <w:proofErr w:type="spellStart"/>
            <w:r>
              <w:rPr>
                <w:b/>
                <w:bCs/>
                <w:i/>
                <w:iCs/>
                <w:u w:val="single"/>
              </w:rPr>
              <w:lastRenderedPageBreak/>
              <w:t>D</w:t>
            </w:r>
            <w:r w:rsidR="00DB3D6B">
              <w:rPr>
                <w:b/>
                <w:bCs/>
                <w:i/>
                <w:iCs/>
                <w:u w:val="single"/>
              </w:rPr>
              <w:t>r.</w:t>
            </w:r>
            <w:r>
              <w:rPr>
                <w:b/>
                <w:bCs/>
                <w:i/>
                <w:iCs/>
                <w:u w:val="single"/>
              </w:rPr>
              <w:t>OUFARA</w:t>
            </w:r>
            <w:proofErr w:type="spellEnd"/>
          </w:p>
          <w:p w:rsidR="00E6137A" w:rsidRPr="00FF2423" w:rsidRDefault="00E6137A" w:rsidP="001F25D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u w:val="single"/>
              </w:rPr>
              <w:t>Contrôle continu</w:t>
            </w:r>
          </w:p>
        </w:tc>
        <w:tc>
          <w:tcPr>
            <w:tcW w:w="2332" w:type="dxa"/>
            <w:vMerge/>
            <w:tcBorders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Pr="00C24844" w:rsidRDefault="00DB3D6B" w:rsidP="000A16DF">
            <w:pPr>
              <w:jc w:val="center"/>
              <w:rPr>
                <w:b/>
                <w:bCs/>
                <w:i/>
                <w:iCs/>
                <w:sz w:val="28"/>
                <w:szCs w:val="28"/>
                <w:u w:val="single"/>
              </w:rPr>
            </w:pPr>
          </w:p>
        </w:tc>
        <w:tc>
          <w:tcPr>
            <w:tcW w:w="2062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single" w:sz="18" w:space="0" w:color="auto"/>
            </w:tcBorders>
          </w:tcPr>
          <w:p w:rsidR="00DB3D6B" w:rsidRPr="00D9703A" w:rsidRDefault="00DB3D6B" w:rsidP="005640A8">
            <w:pPr>
              <w:jc w:val="center"/>
              <w:rPr>
                <w:b/>
                <w:bCs/>
                <w:u w:val="single"/>
              </w:rPr>
            </w:pPr>
            <w:r w:rsidRPr="00D9703A">
              <w:rPr>
                <w:b/>
                <w:bCs/>
                <w:u w:val="single"/>
              </w:rPr>
              <w:t>CTI2</w:t>
            </w:r>
          </w:p>
          <w:p w:rsidR="00DB3D6B" w:rsidRDefault="00DB3D6B" w:rsidP="005640A8">
            <w:pPr>
              <w:jc w:val="center"/>
            </w:pPr>
            <w:r>
              <w:t>Technique d’expression et de communication</w:t>
            </w:r>
          </w:p>
          <w:p w:rsidR="00DB3D6B" w:rsidRPr="000056A3" w:rsidRDefault="00DB3D6B" w:rsidP="005640A8">
            <w:pPr>
              <w:jc w:val="center"/>
              <w:rPr>
                <w:b/>
                <w:bCs/>
                <w:i/>
                <w:iCs/>
                <w:u w:val="single"/>
                <w:lang w:val="en-US"/>
              </w:rPr>
            </w:pPr>
            <w:proofErr w:type="spellStart"/>
            <w:r w:rsidRPr="00D9703A">
              <w:rPr>
                <w:b/>
                <w:bCs/>
                <w:i/>
                <w:iCs/>
                <w:u w:val="single"/>
              </w:rPr>
              <w:t>Pr.K.ANASSE</w:t>
            </w:r>
            <w:proofErr w:type="spellEnd"/>
          </w:p>
        </w:tc>
        <w:tc>
          <w:tcPr>
            <w:tcW w:w="2049" w:type="dxa"/>
            <w:tcBorders>
              <w:top w:val="single" w:sz="18" w:space="0" w:color="auto"/>
              <w:left w:val="single" w:sz="18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DB3D6B" w:rsidRPr="00FF2423" w:rsidRDefault="00DB3D6B" w:rsidP="0089138B"/>
        </w:tc>
      </w:tr>
    </w:tbl>
    <w:p w:rsidR="000056A3" w:rsidRDefault="000056A3" w:rsidP="004549A9"/>
    <w:sectPr w:rsidR="000056A3" w:rsidSect="000056A3">
      <w:pgSz w:w="16838" w:h="11906" w:orient="landscape"/>
      <w:pgMar w:top="0" w:right="141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erminal">
    <w:altName w:val="Courier New"/>
    <w:panose1 w:val="00000000000000000000"/>
    <w:charset w:val="FF"/>
    <w:family w:val="modern"/>
    <w:notTrueType/>
    <w:pitch w:val="fixed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549A9"/>
    <w:rsid w:val="0000193B"/>
    <w:rsid w:val="000056A3"/>
    <w:rsid w:val="000412D7"/>
    <w:rsid w:val="00064DF6"/>
    <w:rsid w:val="0006513B"/>
    <w:rsid w:val="00075929"/>
    <w:rsid w:val="000A7E12"/>
    <w:rsid w:val="000E19BB"/>
    <w:rsid w:val="000E1FDA"/>
    <w:rsid w:val="000E5C6F"/>
    <w:rsid w:val="000F62EF"/>
    <w:rsid w:val="001148BA"/>
    <w:rsid w:val="001218E3"/>
    <w:rsid w:val="00123098"/>
    <w:rsid w:val="00140FA8"/>
    <w:rsid w:val="00156071"/>
    <w:rsid w:val="0015621C"/>
    <w:rsid w:val="00161A9E"/>
    <w:rsid w:val="00166B2B"/>
    <w:rsid w:val="001C007B"/>
    <w:rsid w:val="001D46ED"/>
    <w:rsid w:val="001F25D5"/>
    <w:rsid w:val="0020672F"/>
    <w:rsid w:val="00227B22"/>
    <w:rsid w:val="002436B1"/>
    <w:rsid w:val="0025237D"/>
    <w:rsid w:val="00254888"/>
    <w:rsid w:val="002733DD"/>
    <w:rsid w:val="00277EE4"/>
    <w:rsid w:val="002837B0"/>
    <w:rsid w:val="002C7E2E"/>
    <w:rsid w:val="002E1F50"/>
    <w:rsid w:val="00351909"/>
    <w:rsid w:val="003B04CC"/>
    <w:rsid w:val="003D341A"/>
    <w:rsid w:val="003F0CAB"/>
    <w:rsid w:val="0040565D"/>
    <w:rsid w:val="00416EBC"/>
    <w:rsid w:val="00427BB8"/>
    <w:rsid w:val="004457A1"/>
    <w:rsid w:val="004549A9"/>
    <w:rsid w:val="00491272"/>
    <w:rsid w:val="004A10E6"/>
    <w:rsid w:val="004E0FA0"/>
    <w:rsid w:val="005211C5"/>
    <w:rsid w:val="0055707D"/>
    <w:rsid w:val="005640A8"/>
    <w:rsid w:val="00570594"/>
    <w:rsid w:val="005C32DC"/>
    <w:rsid w:val="005D3C44"/>
    <w:rsid w:val="00621FD9"/>
    <w:rsid w:val="006220B8"/>
    <w:rsid w:val="00691BA9"/>
    <w:rsid w:val="006C7DC0"/>
    <w:rsid w:val="00701217"/>
    <w:rsid w:val="00711946"/>
    <w:rsid w:val="00723EB1"/>
    <w:rsid w:val="00751C95"/>
    <w:rsid w:val="00771E3C"/>
    <w:rsid w:val="007C4723"/>
    <w:rsid w:val="007D4B49"/>
    <w:rsid w:val="007F0BEB"/>
    <w:rsid w:val="00840D5C"/>
    <w:rsid w:val="0089138B"/>
    <w:rsid w:val="008B2123"/>
    <w:rsid w:val="008B6EA9"/>
    <w:rsid w:val="008C35C6"/>
    <w:rsid w:val="008D73D4"/>
    <w:rsid w:val="008F59C4"/>
    <w:rsid w:val="00904D58"/>
    <w:rsid w:val="009139BB"/>
    <w:rsid w:val="0095650E"/>
    <w:rsid w:val="00986FAB"/>
    <w:rsid w:val="009E75A6"/>
    <w:rsid w:val="009F5E37"/>
    <w:rsid w:val="00A5542C"/>
    <w:rsid w:val="00A621DD"/>
    <w:rsid w:val="00A659D4"/>
    <w:rsid w:val="00A72550"/>
    <w:rsid w:val="00AB47F9"/>
    <w:rsid w:val="00AB671A"/>
    <w:rsid w:val="00B12410"/>
    <w:rsid w:val="00B213E3"/>
    <w:rsid w:val="00B346EF"/>
    <w:rsid w:val="00B4235A"/>
    <w:rsid w:val="00B60EC2"/>
    <w:rsid w:val="00B67843"/>
    <w:rsid w:val="00B744F3"/>
    <w:rsid w:val="00B840FF"/>
    <w:rsid w:val="00BA3F49"/>
    <w:rsid w:val="00BA75B8"/>
    <w:rsid w:val="00BC7878"/>
    <w:rsid w:val="00C21048"/>
    <w:rsid w:val="00C60ABC"/>
    <w:rsid w:val="00C628C5"/>
    <w:rsid w:val="00CC1BC8"/>
    <w:rsid w:val="00CC4DA3"/>
    <w:rsid w:val="00CD3353"/>
    <w:rsid w:val="00CD649F"/>
    <w:rsid w:val="00CE666C"/>
    <w:rsid w:val="00CF51DE"/>
    <w:rsid w:val="00D04FC1"/>
    <w:rsid w:val="00D4696B"/>
    <w:rsid w:val="00D5692B"/>
    <w:rsid w:val="00D720AA"/>
    <w:rsid w:val="00DB3D6B"/>
    <w:rsid w:val="00DD526E"/>
    <w:rsid w:val="00DE5B91"/>
    <w:rsid w:val="00DF0933"/>
    <w:rsid w:val="00E05365"/>
    <w:rsid w:val="00E417FE"/>
    <w:rsid w:val="00E444CA"/>
    <w:rsid w:val="00E6137A"/>
    <w:rsid w:val="00E7444C"/>
    <w:rsid w:val="00E77229"/>
    <w:rsid w:val="00E92608"/>
    <w:rsid w:val="00E95154"/>
    <w:rsid w:val="00E97C52"/>
    <w:rsid w:val="00EA0A4A"/>
    <w:rsid w:val="00EA1C4C"/>
    <w:rsid w:val="00EC6CA6"/>
    <w:rsid w:val="00F16FE7"/>
    <w:rsid w:val="00F458E1"/>
    <w:rsid w:val="00F67373"/>
    <w:rsid w:val="00F70532"/>
    <w:rsid w:val="00FB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4549A9"/>
    <w:pPr>
      <w:keepNext/>
      <w:jc w:val="center"/>
      <w:outlineLvl w:val="4"/>
    </w:pPr>
    <w:rPr>
      <w:b/>
      <w:bCs/>
      <w:i/>
      <w:iCs/>
      <w:sz w:val="28"/>
      <w:szCs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549A9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Najat</cp:lastModifiedBy>
  <cp:revision>2</cp:revision>
  <cp:lastPrinted>2020-01-02T13:41:00Z</cp:lastPrinted>
  <dcterms:created xsi:type="dcterms:W3CDTF">2020-01-17T11:07:00Z</dcterms:created>
  <dcterms:modified xsi:type="dcterms:W3CDTF">2020-01-17T11:07:00Z</dcterms:modified>
</cp:coreProperties>
</file>